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83A5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drawing>
          <wp:inline distT="0" distB="0" distL="114300" distR="114300">
            <wp:extent cx="714375" cy="714375"/>
            <wp:effectExtent l="0" t="0" r="9525" b="9525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F6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 xml:space="preserve">เดือน </w:t>
      </w:r>
      <w:r>
        <w:rPr>
          <w:rFonts w:hint="cs" w:ascii="TH SarabunIT๙" w:hAnsi="TH SarabunIT๙" w:cs="TH SarabunIT๙"/>
          <w:b/>
          <w:bCs/>
          <w:sz w:val="36"/>
          <w:szCs w:val="36"/>
          <w:cs/>
          <w:lang w:val="th-TH" w:bidi="th-TH"/>
        </w:rPr>
        <w:t>พฤศจิกายน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๒๕๖๗</w:t>
      </w:r>
    </w:p>
    <w:p w14:paraId="501719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๒๕๖๘</w:t>
      </w:r>
    </w:p>
    <w:p w14:paraId="4EFBF4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จภูธรพิปูน</w:t>
      </w:r>
    </w:p>
    <w:p w14:paraId="23781A8A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35ECBA06">
      <w:pPr>
        <w:spacing w:after="0" w:line="240" w:lineRule="auto"/>
        <w:jc w:val="both"/>
        <w:rPr>
          <w:rFonts w:hint="cs" w:ascii="TH SarabunPSK" w:hAnsi="TH SarabunPSK" w:cs="TH SarabunPSK"/>
          <w:color w:val="FF0000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๑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งานสืบสวน</w:t>
      </w:r>
    </w:p>
    <w:p w14:paraId="5A0A8390">
      <w:pPr>
        <w:pStyle w:val="14"/>
        <w:jc w:val="center"/>
        <w:rPr>
          <w:rFonts w:hint="cs" w:ascii="TH SarabunPSK" w:hAnsi="TH SarabunPSK" w:cs="TH SarabunPSK"/>
          <w:b/>
          <w:bCs/>
          <w:sz w:val="36"/>
          <w:szCs w:val="42"/>
        </w:rPr>
      </w:pP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 xml:space="preserve">วันนี้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/>
        </w:rPr>
        <w:t>24</w:t>
      </w:r>
      <w:r>
        <w:rPr>
          <w:rFonts w:hint="cs" w:ascii="TH SarabunPSK" w:hAnsi="TH SarabunPSK" w:cs="TH SarabunPSK"/>
          <w:b/>
          <w:bCs/>
          <w:sz w:val="36"/>
          <w:szCs w:val="4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>พฤศจิกายน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42"/>
          <w:cs/>
        </w:rPr>
        <w:t xml:space="preserve">2567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 xml:space="preserve">เวลา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/>
        </w:rPr>
        <w:t>16</w:t>
      </w:r>
      <w:r>
        <w:rPr>
          <w:rFonts w:hint="cs" w:ascii="TH SarabunPSK" w:hAnsi="TH SarabunPSK" w:cs="TH SarabunPSK"/>
          <w:b/>
          <w:bCs/>
          <w:sz w:val="36"/>
          <w:szCs w:val="42"/>
          <w:cs/>
        </w:rPr>
        <w:t xml:space="preserve">.00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>น</w:t>
      </w:r>
      <w:r>
        <w:rPr>
          <w:rFonts w:hint="cs" w:ascii="TH SarabunPSK" w:hAnsi="TH SarabunPSK" w:cs="TH SarabunPSK"/>
          <w:b/>
          <w:bCs/>
          <w:sz w:val="36"/>
          <w:szCs w:val="42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>ได้จับกุมตัวผู้ต้องหา</w:t>
      </w:r>
    </w:p>
    <w:p w14:paraId="443139BB">
      <w:pPr>
        <w:pStyle w:val="14"/>
        <w:ind w:firstLine="720"/>
        <w:rPr>
          <w:rFonts w:hint="cs" w:ascii="TH SarabunPSK" w:hAnsi="TH SarabunPSK" w:cs="TH SarabunPSK"/>
          <w:b/>
          <w:bCs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ข้อกล่าวหา</w:t>
      </w:r>
    </w:p>
    <w:p w14:paraId="48E980D5">
      <w:pPr>
        <w:pStyle w:val="14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</w:rPr>
        <w:t xml:space="preserve">- </w:t>
      </w:r>
      <w:r>
        <w:rPr>
          <w:rFonts w:hint="cs" w:ascii="TH SarabunPSK" w:hAnsi="TH SarabunPSK" w:cs="TH SarabunPSK"/>
          <w:cs/>
          <w:lang w:val="th-TH" w:bidi="th-TH"/>
        </w:rPr>
        <w:t xml:space="preserve">มียาเสพติดให้โทษประเภทที่ </w:t>
      </w:r>
      <w:r>
        <w:rPr>
          <w:rFonts w:hint="cs" w:ascii="TH SarabunPSK" w:hAnsi="TH SarabunPSK" w:cs="TH SarabunPSK"/>
          <w:cs/>
        </w:rPr>
        <w:t xml:space="preserve">1 </w:t>
      </w:r>
      <w:r>
        <w:rPr>
          <w:rFonts w:hint="cs" w:ascii="TH SarabunPSK" w:hAnsi="TH SarabunPSK" w:cs="TH SarabunPSK"/>
          <w:cs/>
          <w:lang w:val="th-TH" w:bidi="th-TH"/>
        </w:rPr>
        <w:t>เมทเอมเฟตามีนไว้ในครอบครองโดยไม่ได้รับอนุญาต</w:t>
      </w:r>
    </w:p>
    <w:p w14:paraId="1A1DD2D7">
      <w:pPr>
        <w:pStyle w:val="14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</w:rPr>
        <w:t xml:space="preserve">- </w:t>
      </w:r>
      <w:r>
        <w:rPr>
          <w:rFonts w:hint="cs" w:ascii="TH SarabunPSK" w:hAnsi="TH SarabunPSK" w:cs="TH SarabunPSK"/>
          <w:cs/>
          <w:lang w:val="th-TH" w:bidi="th-TH"/>
        </w:rPr>
        <w:t xml:space="preserve">เสพยาเสพติดให้โทษประเภทที่ </w:t>
      </w:r>
      <w:r>
        <w:rPr>
          <w:rFonts w:hint="cs" w:ascii="TH SarabunPSK" w:hAnsi="TH SarabunPSK" w:cs="TH SarabunPSK"/>
          <w:cs/>
        </w:rPr>
        <w:t xml:space="preserve">1 </w:t>
      </w:r>
      <w:r>
        <w:rPr>
          <w:rFonts w:hint="cs" w:ascii="TH SarabunPSK" w:hAnsi="TH SarabunPSK" w:cs="TH SarabunPSK"/>
          <w:cs/>
          <w:lang w:val="th-TH" w:bidi="th-TH"/>
        </w:rPr>
        <w:t>เมทเอมเฟตามีนโดยไม่ได้รับอนุญาต</w:t>
      </w:r>
    </w:p>
    <w:p w14:paraId="7498AD6C">
      <w:pPr>
        <w:pStyle w:val="14"/>
        <w:ind w:firstLine="720"/>
        <w:rPr>
          <w:rFonts w:hint="cs" w:ascii="TH SarabunPSK" w:hAnsi="TH SarabunPSK" w:cs="TH SarabunPSK"/>
          <w:b/>
          <w:bCs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ของกลาง</w:t>
      </w:r>
    </w:p>
    <w:p w14:paraId="57C4D291">
      <w:pPr>
        <w:pStyle w:val="14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  <w:lang w:val="th-TH" w:bidi="th-TH"/>
        </w:rPr>
        <w:t xml:space="preserve">เมทเอมเฟตามีน </w:t>
      </w:r>
      <w:r>
        <w:rPr>
          <w:rFonts w:hint="cs" w:ascii="TH SarabunPSK" w:hAnsi="TH SarabunPSK" w:cs="TH SarabunPSK"/>
          <w:cs/>
        </w:rPr>
        <w:t>(</w:t>
      </w:r>
      <w:r>
        <w:rPr>
          <w:rFonts w:hint="cs" w:ascii="TH SarabunPSK" w:hAnsi="TH SarabunPSK" w:cs="TH SarabunPSK"/>
          <w:cs/>
          <w:lang w:val="th-TH" w:bidi="th-TH"/>
        </w:rPr>
        <w:t>ยาบ้า</w:t>
      </w:r>
      <w:r>
        <w:rPr>
          <w:rFonts w:hint="cs" w:ascii="TH SarabunPSK" w:hAnsi="TH SarabunPSK" w:cs="TH SarabunPSK"/>
          <w:cs/>
        </w:rPr>
        <w:t xml:space="preserve">) </w:t>
      </w:r>
      <w:r>
        <w:rPr>
          <w:rFonts w:hint="cs" w:ascii="TH SarabunPSK" w:hAnsi="TH SarabunPSK" w:cs="TH SarabunPSK"/>
          <w:cs/>
          <w:lang w:val="th-TH" w:bidi="th-TH"/>
        </w:rPr>
        <w:t xml:space="preserve">จำนวน </w:t>
      </w:r>
      <w:r>
        <w:rPr>
          <w:rFonts w:hint="cs" w:ascii="TH SarabunPSK" w:hAnsi="TH SarabunPSK" w:cs="TH SarabunPSK"/>
          <w:cs/>
        </w:rPr>
        <w:t xml:space="preserve">4 </w:t>
      </w:r>
      <w:r>
        <w:rPr>
          <w:rFonts w:hint="cs" w:ascii="TH SarabunPSK" w:hAnsi="TH SarabunPSK" w:cs="TH SarabunPSK"/>
          <w:cs/>
          <w:lang w:val="th-TH" w:bidi="th-TH"/>
        </w:rPr>
        <w:t>เม็ด</w:t>
      </w:r>
    </w:p>
    <w:p w14:paraId="504D8855">
      <w:pPr>
        <w:pStyle w:val="14"/>
        <w:ind w:firstLine="720"/>
        <w:rPr>
          <w:rFonts w:hint="cs" w:ascii="TH SarabunPSK" w:hAnsi="TH SarabunPSK" w:cs="TH SarabunPSK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พฤติการณ์โดยย่อ</w:t>
      </w:r>
      <w:r>
        <w:rPr>
          <w:rFonts w:hint="cs" w:ascii="TH SarabunPSK" w:hAnsi="TH SarabunPSK" w:cs="TH SarabunPSK"/>
          <w:cs/>
          <w:lang w:val="th-TH"/>
        </w:rPr>
        <w:t xml:space="preserve">  </w:t>
      </w:r>
      <w:r>
        <w:rPr>
          <w:rFonts w:hint="cs" w:ascii="TH SarabunPSK" w:hAnsi="TH SarabunPSK" w:cs="TH SarabunPSK"/>
          <w:cs/>
          <w:lang w:val="th-TH" w:bidi="th-TH"/>
        </w:rPr>
        <w:t>เจ้าหน้าที่ตำรวจชุดจับกุมได้สืบสวน ว่าผู้ต้องหา</w:t>
      </w:r>
      <w:r>
        <w:rPr>
          <w:rFonts w:hint="cs" w:ascii="TH SarabunPSK" w:hAnsi="TH SarabunPSK" w:cs="TH SarabunPSK"/>
          <w:sz w:val="28"/>
          <w:cs/>
          <w:lang w:val="th-TH" w:bidi="th-TH"/>
        </w:rPr>
        <w:t xml:space="preserve"> </w:t>
      </w:r>
      <w:r>
        <w:rPr>
          <w:rFonts w:hint="cs" w:ascii="TH SarabunPSK" w:hAnsi="TH SarabunPSK" w:cs="TH SarabunPSK"/>
          <w:cs/>
          <w:lang w:val="th-TH" w:bidi="th-TH"/>
        </w:rPr>
        <w:t>ได้มีพฤติกรรมเสพยาบ้าและมั่วสุมได้ขอตรวจสอบและขอตรวจค้นตัวและพบของกลางดังกล่าว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</w:r>
    </w:p>
    <w:p w14:paraId="076556F0">
      <w:pPr>
        <w:pStyle w:val="14"/>
        <w:ind w:firstLine="720"/>
        <w:rPr>
          <w:rFonts w:hint="cs" w:ascii="TH SarabunPSK" w:hAnsi="TH SarabunPSK" w:cs="TH SarabunPSK"/>
          <w:cs/>
          <w:lang w:val="th-TH" w:bidi="th-TH"/>
        </w:rPr>
      </w:pPr>
    </w:p>
    <w:p w14:paraId="4DA0F6CA">
      <w:pPr>
        <w:pStyle w:val="14"/>
        <w:ind w:firstLine="720"/>
        <w:rPr>
          <w:rFonts w:hint="cs" w:ascii="TH SarabunPSK" w:hAnsi="TH SarabunPSK" w:cs="TH SarabunPSK"/>
          <w:cs/>
          <w:lang w:val="th-TH" w:bidi="th-TH"/>
        </w:rPr>
      </w:pPr>
    </w:p>
    <w:p w14:paraId="3930560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sz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96520</wp:posOffset>
            </wp:positionV>
            <wp:extent cx="3218815" cy="2474595"/>
            <wp:effectExtent l="156845" t="118745" r="339090" b="340360"/>
            <wp:wrapNone/>
            <wp:docPr id="86576192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61928" name="รูปภาพ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2660650" y="5527675"/>
                      <a:ext cx="3218815" cy="247459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F03201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C3EEFA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FF0852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E52AB2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1E9844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6D3E29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E24CB5A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804735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86E11FC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2.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งานสอบสวน</w:t>
      </w:r>
    </w:p>
    <w:p w14:paraId="0C7D120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สรุปผลคดีวันที่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– 31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ดังนี้ </w:t>
      </w:r>
    </w:p>
    <w:p w14:paraId="16AABF8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คดีอาญา เกิด  </w:t>
      </w:r>
      <w:r>
        <w:rPr>
          <w:rFonts w:hint="cs" w:ascii="TH SarabunIT๙" w:hAnsi="TH SarabunIT๙" w:cs="TH SarabunIT๙"/>
          <w:sz w:val="32"/>
          <w:szCs w:val="32"/>
          <w:cs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4BB22D3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คดีอาญาตั้งแต่ คดีที่ </w:t>
      </w:r>
      <w:r>
        <w:rPr>
          <w:rFonts w:hint="cs" w:ascii="TH SarabunIT๙" w:hAnsi="TH SarabunIT๙" w:cs="TH SarabunIT๙"/>
          <w:sz w:val="32"/>
          <w:szCs w:val="32"/>
          <w:cs/>
        </w:rPr>
        <w:t>179</w:t>
      </w:r>
      <w:r>
        <w:rPr>
          <w:rFonts w:ascii="TH SarabunIT๙" w:hAnsi="TH SarabunIT๙" w:cs="TH SarabunIT๙"/>
          <w:sz w:val="32"/>
          <w:szCs w:val="32"/>
        </w:rPr>
        <w:t>/2567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ถึง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195</w:t>
      </w:r>
      <w:r>
        <w:rPr>
          <w:rFonts w:ascii="TH SarabunIT๙" w:hAnsi="TH SarabunIT๙" w:cs="TH SarabunIT๙"/>
          <w:sz w:val="32"/>
          <w:szCs w:val="32"/>
        </w:rPr>
        <w:t>/2567</w:t>
      </w:r>
    </w:p>
    <w:p w14:paraId="0A21A7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บันทึกคดีอาญาระบบ </w:t>
      </w:r>
      <w:r>
        <w:rPr>
          <w:rFonts w:ascii="TH SarabunIT๙" w:hAnsi="TH SarabunIT๙" w:cs="TH SarabunIT๙"/>
          <w:sz w:val="32"/>
          <w:szCs w:val="32"/>
        </w:rPr>
        <w:t>crime 17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02219B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รับคำร้องทุกข์ไว้ดำเนินคดี</w:t>
      </w:r>
    </w:p>
    <w:p w14:paraId="3C92AD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กำพลพัฒน์ ไพรสณฑ์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05A5A57E">
      <w:pPr>
        <w:pStyle w:val="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16E4B62E">
      <w:pPr>
        <w:pStyle w:val="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2203DCD5">
      <w:pPr>
        <w:pStyle w:val="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อยู่ระหว่างสอบสวน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ี</w:t>
      </w:r>
    </w:p>
    <w:p w14:paraId="356C27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วรุฒิพงษ์ วัฒนะปรีชาพงศ์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0D93CBA9">
      <w:pPr>
        <w:pStyle w:val="9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9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35B5A802">
      <w:pPr>
        <w:pStyle w:val="9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8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45F5E471">
      <w:pPr>
        <w:pStyle w:val="9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อยู่ระหว่างสอบสวน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0E232DF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ศุภฤกษ์ จันทร์หยู รอง 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2E1682F6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187FAB14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สอบสวนเสร็จสิ้นแล้ว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74596728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อยู่ระหว่างการสืบสวน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12C219AF">
      <w:pPr>
        <w:rPr>
          <w:rFonts w:ascii="TH SarabunIT๙" w:hAnsi="TH SarabunIT๙" w:cs="TH SarabunIT๙"/>
          <w:sz w:val="32"/>
          <w:szCs w:val="32"/>
          <w:lang w:val="th-TH"/>
        </w:rPr>
      </w:pPr>
    </w:p>
    <w:p w14:paraId="1D19353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ฏิณวุฒิ  วรรณเผือก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รอง 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53654178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12528903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สอบสวนเสร็จสิ้นแล้ว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52A244A7">
      <w:pPr>
        <w:pStyle w:val="9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อยู่ระหว่างการสืบสวน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7A8CE728">
      <w:pPr>
        <w:rPr>
          <w:rFonts w:ascii="TH SarabunIT๙" w:hAnsi="TH SarabunIT๙" w:cs="TH SarabunIT๙"/>
          <w:sz w:val="32"/>
          <w:szCs w:val="32"/>
        </w:rPr>
      </w:pPr>
    </w:p>
    <w:p w14:paraId="1BABD9BE">
      <w:pPr>
        <w:rPr>
          <w:rFonts w:ascii="TH SarabunIT๙" w:hAnsi="TH SarabunIT๙" w:cs="TH SarabunIT๙"/>
          <w:sz w:val="32"/>
          <w:szCs w:val="32"/>
        </w:rPr>
      </w:pPr>
    </w:p>
    <w:p w14:paraId="23047B6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คดีจราจรทั้งหมด จำนวน ไม่มีคดีจราจร </w:t>
      </w:r>
    </w:p>
    <w:p w14:paraId="56BA8156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รับ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คดีที่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จร๕</w:t>
      </w:r>
      <w:r>
        <w:rPr>
          <w:rFonts w:ascii="TH SarabunIT๙" w:hAnsi="TH SarabunIT๙" w:cs="TH SarabunIT๙"/>
          <w:sz w:val="32"/>
          <w:szCs w:val="32"/>
          <w:cs/>
        </w:rPr>
        <w:t xml:space="preserve"> /</w:t>
      </w:r>
      <w:r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1E379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บันทึกคดีจราจร ระบบ </w:t>
      </w:r>
      <w:r>
        <w:rPr>
          <w:rFonts w:ascii="TH SarabunIT๙" w:hAnsi="TH SarabunIT๙" w:cs="TH SarabunIT๙"/>
          <w:sz w:val="32"/>
          <w:szCs w:val="32"/>
        </w:rPr>
        <w:t xml:space="preserve">crime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05A4CC3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คดีชันสูตรสุดท้าย มีคดีชันสูตรจำนวน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0EDF8A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รับแจ้งเป็นหลักฐาน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46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</w:t>
      </w:r>
    </w:p>
    <w:p w14:paraId="42F0A1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รับแจ้งเอกสารหาย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69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</w:t>
      </w:r>
    </w:p>
    <w:p w14:paraId="7518C3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รับแจ้ง ปจว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48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 </w:t>
      </w:r>
    </w:p>
    <w:p w14:paraId="2BB68D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รับแจ้ง ปจว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จราจร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เรื่อง</w:t>
      </w:r>
    </w:p>
    <w:p w14:paraId="79678E2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1FC0B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5A7678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304800</wp:posOffset>
                  </wp:positionV>
                  <wp:extent cx="2273300" cy="1704975"/>
                  <wp:effectExtent l="0" t="0" r="0" b="0"/>
                  <wp:wrapSquare wrapText="bothSides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3844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5" w:type="dxa"/>
          </w:tcPr>
          <w:p w14:paraId="0E12C92C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188D58B8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กำพลพัฒน์ ไพรสณฑ์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.089-289-2717</w:t>
            </w:r>
          </w:p>
          <w:p w14:paraId="329E5C1A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เวชพิสิฐ ศรีระวิ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ปฏิบัติหน้าที่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เสมียนประจำวัน</w:t>
            </w:r>
          </w:p>
          <w:p w14:paraId="72428CF8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ฉัตรชัย โชลิตร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</w:t>
            </w:r>
          </w:p>
          <w:p w14:paraId="6E0CC0E0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09CD9098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3D158D9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51F755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0038C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757ED9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259715</wp:posOffset>
                  </wp:positionV>
                  <wp:extent cx="2238375" cy="1678940"/>
                  <wp:effectExtent l="0" t="0" r="9525" b="0"/>
                  <wp:wrapSquare wrapText="bothSides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467DEB9A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5AC78FE0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ฉัตรชัย โซลิตร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ปฏิบัติหน้าที่เวรสอบสวน </w:t>
            </w:r>
          </w:p>
          <w:p w14:paraId="19B74DF7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093-584-9683</w:t>
            </w:r>
          </w:p>
          <w:p w14:paraId="6A342BD1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อภิชัย แนะแก้ว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316A5B24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</w:p>
          <w:p w14:paraId="148DAFEA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6F4AFEF2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58BA31B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99A3E1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0BBD7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38DB18B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182880</wp:posOffset>
                  </wp:positionV>
                  <wp:extent cx="2195195" cy="1646555"/>
                  <wp:effectExtent l="0" t="0" r="0" b="0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164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1081EE5A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27B36DBA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ศุภฤกษ์ จันทร์หยู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083-3807-8362</w:t>
            </w:r>
          </w:p>
          <w:p w14:paraId="07F4C762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</w:t>
            </w:r>
          </w:p>
          <w:p w14:paraId="1B0E2D4E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วงสวัสดิ์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เจ้าหน้าที่เสมียนประจำวันเจ้าหน้าที่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เปรียบเทียบปรับ</w:t>
            </w:r>
          </w:p>
          <w:p w14:paraId="5F998D5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0D0D53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7BCFF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452FD56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253365</wp:posOffset>
                  </wp:positionV>
                  <wp:extent cx="2350770" cy="1762760"/>
                  <wp:effectExtent l="0" t="0" r="0" b="8890"/>
                  <wp:wrapSquare wrapText="bothSides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4A6BA09B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63DED676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ฏิณวุฒิ วรรณเผือก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089-416-2849</w:t>
            </w:r>
          </w:p>
          <w:p w14:paraId="150A8566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เสมียรคดี</w:t>
            </w:r>
          </w:p>
          <w:p w14:paraId="59D9CB25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วงสวัสดิ์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เสมียรประจำวันและ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เปรียบเทีย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ปรับ</w:t>
            </w:r>
          </w:p>
          <w:p w14:paraId="4DA429A6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ปัญญา สังข์เลื่อน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13B556D6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05C716F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DF0449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7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4E4EA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364F01C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245110</wp:posOffset>
                  </wp:positionV>
                  <wp:extent cx="2177415" cy="1632585"/>
                  <wp:effectExtent l="0" t="0" r="0" b="5715"/>
                  <wp:wrapSquare wrapText="bothSides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415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132BC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5" w:type="dxa"/>
          </w:tcPr>
          <w:p w14:paraId="63EFE21D">
            <w:pPr>
              <w:pStyle w:val="1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781FE6A6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กำพลพัฒน์ ไพรสนฑ์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089-289-2717</w:t>
            </w:r>
          </w:p>
          <w:p w14:paraId="73A75F2F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เสมียรคดี</w:t>
            </w:r>
          </w:p>
          <w:p w14:paraId="5679C90E">
            <w:pPr>
              <w:pStyle w:val="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ศศิวงศ์ พรหมรัตน์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53F0A82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62366907"/>
      <w:bookmarkEnd w:id="0"/>
      <w:r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งานป้องกันปราบปราบ</w:t>
      </w:r>
    </w:p>
    <w:p w14:paraId="526F5A0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        3.1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งานชุมชนสัมพันธ์</w:t>
      </w:r>
    </w:p>
    <w:p w14:paraId="14DD761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TH SarabunPSK" w:hAnsi="TH SarabunPSK" w:cs="TH SarabunPSK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วันที่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5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พฤศจิกายน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2567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เวลา 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14.00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เจ้าหน้าที่ตำรวจชุด ชมส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ออกให้ความรู้แก่ประชาชนในพื้นที่ ม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 xml:space="preserve">.6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พิปูน อ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พิปูน จ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นครศรีธรรมราช</w:t>
      </w:r>
    </w:p>
    <w:p w14:paraId="0F073482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1033F73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  <w14:ligatures w14:val="standardContextual"/>
        </w:rPr>
        <w:drawing>
          <wp:inline distT="0" distB="0" distL="0" distR="0">
            <wp:extent cx="2783205" cy="6849110"/>
            <wp:effectExtent l="0" t="0" r="17145" b="8890"/>
            <wp:docPr id="14820489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48904" name="Picture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249" cy="68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4C9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2.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5110C31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ออกตรวจจุดเสี่ยง จุดล่อแหล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 ธนาคาร ร้านค้าทอง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ร้านสะดวกซื้อในพื้นที่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ป้องกันเหตุ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สร้างความอุ่นใจ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และรักษาความปลอดภัยให้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แก่</w:t>
      </w:r>
      <w:r>
        <w:rPr>
          <w:rFonts w:hint="cs" w:ascii="Arial" w:hAnsi="Arial" w:cs="Arial"/>
          <w:sz w:val="32"/>
          <w:szCs w:val="32"/>
          <w:cs/>
        </w:rPr>
        <w:t>​​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ประชาช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ในรอบเดือน พ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ย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๖๗ </w:t>
      </w:r>
    </w:p>
    <w:p w14:paraId="0B188CA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D92AA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ผลการปฏิบัติในรอบ ๑ วัน มีการจัดสายตรวจ จำนวน  ๒ 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ก่อนออกปฏิบัติหน้าที่จะมีการอบรมปล่อยแถวสายตรวจทุกผลัด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ตามรายละเอียดในการปฏิบัติ ดังนี้</w:t>
      </w:r>
    </w:p>
    <w:p w14:paraId="71461AC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แสดงผลการปล่อยแถวสายตรวจ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๕ พ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ย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เวลา</w:t>
      </w:r>
      <w:r>
        <w:rPr>
          <w:rFonts w:ascii="TH SarabunIT๙" w:hAnsi="TH SarabunIT๙" w:cs="TH SarabunIT๙"/>
          <w:sz w:val="32"/>
          <w:szCs w:val="32"/>
          <w:cs/>
        </w:rPr>
        <w:t>08.0</w:t>
      </w:r>
      <w:r>
        <w:rPr>
          <w:rFonts w:hint="cs"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hint="cs" w:ascii="TH SarabunIT๙" w:hAnsi="TH SarabunIT๙" w:cs="TH SarabunIT๙"/>
          <w:sz w:val="32"/>
          <w:szCs w:val="32"/>
          <w:cs/>
        </w:rPr>
        <w:t>08.00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วิชาญ ธัญญพืช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สวป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ไพศาล ชูมณี รองสวป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cs="TH SarabunIT๙"/>
          <w:sz w:val="32"/>
          <w:szCs w:val="32"/>
          <w:cs/>
        </w:rPr>
        <w:t>(2-0)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นำแถวเคารพธงชาติ</w:t>
      </w:r>
    </w:p>
    <w:p w14:paraId="297E943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อบรมปล่อยแถว สายตรวจรถยนต์ สายตรวจรถจักรยานยนต์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รวม </w:t>
      </w:r>
      <w:r>
        <w:rPr>
          <w:rFonts w:hint="cs"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 บริเวณ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7809044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ชี้แจงข้อราชการ เพิ่มความถี่ตรวจธนาคาร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ร้านทอง จุดเสี่ยง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ตรวจค้น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จับกุมสิ่งผิดกฎหมาย</w:t>
      </w:r>
    </w:p>
    <w:p w14:paraId="0CF6132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ตรวจอุปกรณ์ปฏิบัติหน้าที่ ทรงผม ของสายตรวจ 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ตรวจห้องควบคุม มั่นคงแข็งแรง สะอาด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ไม่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มีผู้ต้องหา สิบเวรพร้อมป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</w:p>
    <w:p w14:paraId="57488BD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ตรวจห้องวิทยุสื่อสาร เจ้าหน้าที่พร้อมป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</w:p>
    <w:p w14:paraId="152A83F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ห้องน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้ำ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สะอาด</w:t>
      </w:r>
    </w:p>
    <w:p w14:paraId="1B1462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ผลัดเก่า ว</w:t>
      </w:r>
      <w:r>
        <w:rPr>
          <w:rFonts w:ascii="TH SarabunIT๙" w:hAnsi="TH SarabunIT๙" w:cs="TH SarabunIT๙"/>
          <w:sz w:val="32"/>
          <w:szCs w:val="32"/>
          <w:cs/>
        </w:rPr>
        <w:t xml:space="preserve">.14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ผลัดใหม่ ว</w:t>
      </w:r>
      <w:r>
        <w:rPr>
          <w:rFonts w:ascii="TH SarabunIT๙" w:hAnsi="TH SarabunIT๙" w:cs="TH SarabunIT๙"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ในเขต</w:t>
      </w:r>
    </w:p>
    <w:p w14:paraId="7807704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1922145" cy="2901950"/>
            <wp:effectExtent l="0" t="0" r="1905" b="12700"/>
            <wp:docPr id="21457145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14574" name="Picture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" r="-357"/>
                    <a:stretch>
                      <a:fillRect/>
                    </a:stretch>
                  </pic:blipFill>
                  <pic:spPr>
                    <a:xfrm>
                      <a:off x="0" y="0"/>
                      <a:ext cx="1936135" cy="29227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CCA96">
      <w:pPr>
        <w:spacing w:after="0" w:line="240" w:lineRule="auto"/>
        <w:rPr>
          <w:rFonts w:hint="cs" w:ascii="TH SarabunPSK" w:hAnsi="TH SarabunPSK" w:cs="TH SarabunPSK"/>
          <w:b/>
          <w:bCs/>
          <w:sz w:val="44"/>
          <w:szCs w:val="44"/>
        </w:rPr>
      </w:pPr>
    </w:p>
    <w:p w14:paraId="50D704D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นำแสดงตัวอย่างการตรวจในวันที่  ๕ พ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ย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๖๗ ให้เห็นภาพผลการปฏิบัติในรอบ ๑ วัน ได้ดังนี้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3620"/>
        <w:gridCol w:w="5170"/>
      </w:tblGrid>
      <w:tr w14:paraId="1EA91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63E210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620" w:type="dxa"/>
          </w:tcPr>
          <w:p w14:paraId="72B09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5170" w:type="dxa"/>
          </w:tcPr>
          <w:p w14:paraId="7B91AD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D005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570F9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วันที่ ๓ ต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๖๗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55E9B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620A85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20" w:type="dxa"/>
          </w:tcPr>
          <w:p w14:paraId="48A82CD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6CC2BF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1BF54A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1</w:t>
            </w:r>
          </w:p>
          <w:p w14:paraId="741EA3C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ธนาคาร ธกส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567E6D8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4B3C92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6DC5B85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553EB58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61C7E67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</w:rPr>
              <w:t>/2567 08:28</w:t>
            </w:r>
          </w:p>
          <w:p w14:paraId="4CE17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</w:rPr>
              <w:t>/2567 07:27</w:t>
            </w:r>
          </w:p>
        </w:tc>
        <w:tc>
          <w:tcPr>
            <w:tcW w:w="5170" w:type="dxa"/>
          </w:tcPr>
          <w:p w14:paraId="011D23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12290" cy="2442845"/>
                  <wp:effectExtent l="0" t="0" r="16510" b="14605"/>
                  <wp:docPr id="116961119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611199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42760" cy="248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1A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2AB72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20" w:type="dxa"/>
          </w:tcPr>
          <w:p w14:paraId="0658C8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170A097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7193D7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1E57A76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จุดตรวจสัมพันธ์หน้าเซเว่น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โลตัส</w:t>
            </w:r>
          </w:p>
          <w:p w14:paraId="23BE003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4B1C44F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168E3D3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69CEB15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3975E19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</w:rPr>
              <w:t>/2567 08:49</w:t>
            </w:r>
          </w:p>
          <w:p w14:paraId="7A5D5F2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hint="cs"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</w:rPr>
              <w:t>/2567 07:2</w:t>
            </w:r>
          </w:p>
        </w:tc>
        <w:tc>
          <w:tcPr>
            <w:tcW w:w="5170" w:type="dxa"/>
          </w:tcPr>
          <w:p w14:paraId="6B179B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836420" cy="2459990"/>
                  <wp:effectExtent l="0" t="0" r="11430" b="16510"/>
                  <wp:docPr id="110031095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31095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96106" cy="253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5D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519D918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20" w:type="dxa"/>
          </w:tcPr>
          <w:p w14:paraId="24E4DEB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B417AF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A17E13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1</w:t>
            </w:r>
          </w:p>
          <w:p w14:paraId="2128333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ห้างโลตัส</w:t>
            </w:r>
          </w:p>
          <w:p w14:paraId="1E422B0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6B78DDF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16E9333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0B5D911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1F93818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</w:rPr>
              <w:t>/2567 08:50</w:t>
            </w:r>
          </w:p>
          <w:p w14:paraId="78DD335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</w:rPr>
              <w:t>/2567 07:27</w:t>
            </w:r>
          </w:p>
        </w:tc>
        <w:tc>
          <w:tcPr>
            <w:tcW w:w="5170" w:type="dxa"/>
          </w:tcPr>
          <w:p w14:paraId="59088B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826260" cy="2435225"/>
                  <wp:effectExtent l="0" t="0" r="2540" b="3175"/>
                  <wp:docPr id="173652322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523220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946" cy="245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594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746563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20" w:type="dxa"/>
          </w:tcPr>
          <w:p w14:paraId="3066FEB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A46477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5304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593921D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ร้านทอง 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ริยาพันธ์</w:t>
            </w:r>
          </w:p>
          <w:p w14:paraId="7FD2FEC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5C86014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1BECA02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5FC875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285527D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</w:rPr>
              <w:t>/2567 08:52</w:t>
            </w:r>
          </w:p>
          <w:p w14:paraId="65E6E7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</w:rPr>
              <w:t>/2567 07:27</w:t>
            </w:r>
          </w:p>
        </w:tc>
        <w:tc>
          <w:tcPr>
            <w:tcW w:w="5170" w:type="dxa"/>
          </w:tcPr>
          <w:p w14:paraId="66429B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34160" cy="2240915"/>
                  <wp:effectExtent l="0" t="0" r="8890" b="6985"/>
                  <wp:docPr id="96053295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53295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4603" cy="225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35A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F5399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20" w:type="dxa"/>
          </w:tcPr>
          <w:p w14:paraId="1529AC0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AB8276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05CBBAF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73D039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กศน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ตำบลพิปูน</w:t>
            </w:r>
          </w:p>
          <w:p w14:paraId="163F62D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18BF1F6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7723A73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2DD23D0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757AEB0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</w:rPr>
              <w:t>/2567 09:35</w:t>
            </w:r>
          </w:p>
          <w:p w14:paraId="0796ACE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hint="cs"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</w:rPr>
              <w:t>/2567 07:09</w:t>
            </w:r>
          </w:p>
        </w:tc>
        <w:tc>
          <w:tcPr>
            <w:tcW w:w="5170" w:type="dxa"/>
          </w:tcPr>
          <w:p w14:paraId="3A73F9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024890" cy="2282190"/>
                  <wp:effectExtent l="0" t="0" r="3810" b="3810"/>
                  <wp:docPr id="54075512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755129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85" cy="228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FD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3A7A99E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20" w:type="dxa"/>
          </w:tcPr>
          <w:p w14:paraId="0C6E5DC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01114E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0FEEF48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1</w:t>
            </w:r>
          </w:p>
          <w:p w14:paraId="5D2681E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ปั๊มน้ำมันบางจาก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สหกรณ์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29536BF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0062362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52C54CD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7620BA0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608E81E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hint="cs"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</w:rPr>
              <w:t>/2567 09:39</w:t>
            </w:r>
          </w:p>
          <w:p w14:paraId="561B4F0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</w:rPr>
              <w:t>/2567  07:09</w:t>
            </w:r>
          </w:p>
        </w:tc>
        <w:tc>
          <w:tcPr>
            <w:tcW w:w="5170" w:type="dxa"/>
          </w:tcPr>
          <w:p w14:paraId="70B338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159510" cy="2581910"/>
                  <wp:effectExtent l="0" t="0" r="2540" b="8890"/>
                  <wp:docPr id="76566209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662094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70708" cy="260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74D8B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AA53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4E3A0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14434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65F1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FC2A2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โดย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สรุปผลการตรวจประจำเดือน ได้ผลการปฏิบัติสรุปได้ตามรายละเอียดใยนระบบ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ได้ดังนี้</w:t>
      </w:r>
    </w:p>
    <w:p w14:paraId="15EA4B4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B56B3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14:ligatures w14:val="standardContextual"/>
        </w:rPr>
        <w:drawing>
          <wp:inline distT="0" distB="0" distL="0" distR="0">
            <wp:extent cx="5692775" cy="3942080"/>
            <wp:effectExtent l="0" t="0" r="3175" b="1270"/>
            <wp:docPr id="16959449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44998" name="Picture 1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18004" r="16206" b="18115"/>
                    <a:stretch>
                      <a:fillRect/>
                    </a:stretch>
                  </pic:blipFill>
                  <pic:spPr>
                    <a:xfrm>
                      <a:off x="0" y="0"/>
                      <a:ext cx="5703216" cy="39495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ECC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3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การป้องกันการแข่งรถในทางสาธารณะ</w:t>
      </w:r>
    </w:p>
    <w:p w14:paraId="6065F06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ป้องกันการแข่งรถในทางสาธารณะ ในพื้นที่ จำนวนประจำเดือน พ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ย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</w:rPr>
        <w:t>67</w:t>
      </w:r>
    </w:p>
    <w:p w14:paraId="41C3CA7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ตัวอย่างนำเสนอผลการปฏิบัติในรอบวัน เป็นประจำทุกวัน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3762"/>
        <w:gridCol w:w="4926"/>
      </w:tblGrid>
      <w:tr w14:paraId="6FFA2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6" w:type="dxa"/>
          </w:tcPr>
          <w:p w14:paraId="0F3A78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762" w:type="dxa"/>
          </w:tcPr>
          <w:p w14:paraId="512878C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26" w:type="dxa"/>
          </w:tcPr>
          <w:p w14:paraId="18AE40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5BB1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6" w:type="dxa"/>
          </w:tcPr>
          <w:p w14:paraId="6A38F2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62" w:type="dxa"/>
          </w:tcPr>
          <w:p w14:paraId="6B24326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เรียน ผู้บังคับบัญชา  </w:t>
            </w:r>
          </w:p>
          <w:p w14:paraId="66AF5B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 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70462C96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๒๕๖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๗</w:t>
            </w:r>
          </w:p>
          <w:p w14:paraId="4F296F4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เวลา ๐๐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๐๑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๐๓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๐๐ 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39EC92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ภายใต้การอำนวยการ</w:t>
            </w:r>
          </w:p>
          <w:p w14:paraId="7D9735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จารุต ศรุตยาพร </w:t>
            </w:r>
          </w:p>
          <w:p w14:paraId="2CEA99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ผบก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นครศรีธรรมราช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สุทัศน์ สงสยม รอง  ผบก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นครศรีธรรมราช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ลือชัย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ทองสินธิ์ุ ผกก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3EFC8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มอบหมายให้</w:t>
            </w:r>
          </w:p>
          <w:p w14:paraId="795C8F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ควบคุมการปฎิบัติ พร้อมด้วย 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ฯ ร้อยเวร ๒๐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สายตรวจรถยนต์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จยย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และ ชุดสืบสวน </w:t>
            </w:r>
          </w:p>
          <w:p w14:paraId="6F0A5A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ตั้งจุดตรวจสัมพันธ์ ป้องกันอาชญากรรม การแข่งขันรถในทางสาธารณะ บน 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สายพิปูน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จันดี หน้าเทสโกโลตัส 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๑ 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 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 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นครศรีธรรมราช</w:t>
            </w:r>
          </w:p>
          <w:p w14:paraId="7B3448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ผลการปฏิบัติ </w:t>
            </w:r>
          </w:p>
          <w:p w14:paraId="1FDD73B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ตรวจรถจักรยาน จำนวน ๑๓ คัน</w:t>
            </w:r>
          </w:p>
          <w:p w14:paraId="0DAC73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ตรวจรถยนต์ จำนวน ๕ คัน</w:t>
            </w:r>
          </w:p>
          <w:p w14:paraId="2BCED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จับกุมอาวุธมีด จำนวน ๑ ราย</w:t>
            </w:r>
          </w:p>
          <w:p w14:paraId="3A351D0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ทำประวัติกลุ่มเสี่ยง จำนวน ๔ ราย</w:t>
            </w:r>
          </w:p>
          <w:p w14:paraId="3735E37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4926" w:type="dxa"/>
          </w:tcPr>
          <w:p w14:paraId="2962FE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218055" cy="1247775"/>
                  <wp:effectExtent l="0" t="0" r="10795" b="9525"/>
                  <wp:docPr id="130315808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15808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053" cy="126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089785" cy="1175385"/>
                  <wp:effectExtent l="0" t="0" r="5715" b="5715"/>
                  <wp:docPr id="12300821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8211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479" cy="118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167890" cy="1219835"/>
                  <wp:effectExtent l="0" t="0" r="3810" b="18415"/>
                  <wp:docPr id="114446830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46830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61" cy="123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185035" cy="1229360"/>
                  <wp:effectExtent l="0" t="0" r="5715" b="8890"/>
                  <wp:docPr id="99576417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76417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03" cy="12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BEEC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35F59F9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4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การระงับเหต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ุของสายตรวจ</w:t>
      </w:r>
    </w:p>
    <w:p w14:paraId="2AF917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ระงับเหตุในพื้นที่ ประจำเดือน พฤศจิกายน ๖๗  </w:t>
      </w:r>
    </w:p>
    <w:p w14:paraId="3107CF6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4091"/>
        <w:gridCol w:w="4540"/>
      </w:tblGrid>
      <w:tr w14:paraId="34B18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 w14:paraId="13ABD7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091" w:type="dxa"/>
          </w:tcPr>
          <w:p w14:paraId="42823D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540" w:type="dxa"/>
          </w:tcPr>
          <w:p w14:paraId="197EE8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07A1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 w14:paraId="37DE148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F7D564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F10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D9A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57D5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DDD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FE8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0902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44ED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4FAB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440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05A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14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F3D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CBFD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97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0486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352F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7D7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86279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8C45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6A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90B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832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0F8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B246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0E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DAF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91" w:type="dxa"/>
          </w:tcPr>
          <w:p w14:paraId="507C8E5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เรียนผู้บังคับบัญชา</w:t>
            </w:r>
          </w:p>
          <w:p w14:paraId="556D0FA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53FE12B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๙ พฤศจิกายน ๒๕๖๗ เวลาประมาณ ๐๙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๔๐ 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โสภณ บุญสุวรรณ สว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</w:t>
            </w:r>
          </w:p>
          <w:p w14:paraId="552003C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นามเจ้าพนักงานตำรวจที่จับกุม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ภักดิ์ดี ศรีแจ่ม เจ้าพนักงาน ปปส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หมายเลข ๖๗๐๓๕๓๗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อภิชาติ คงทอง และ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กฤษฎา จะรา</w:t>
            </w:r>
          </w:p>
          <w:p w14:paraId="483D4C8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นามเจ้าพนักงานฝ่ายปกครองที่จับกุม สมาชิกเอก ราวุธ วงศ์สวัสดิ์ พร้อมด้วย สมาชิกเอกสุรพร มีพัฒน์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สมาชิกเอก อภิศักดิ์ ธนากรรฐ์ และ 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สำรอง ธงชัย หนูจันทร์แก้ว</w:t>
            </w:r>
          </w:p>
          <w:p w14:paraId="72AD6DB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ได้ร่วมจับกุม นายณรงค์ฤทธิ์ ศรีมุกข์ อายุ ๒๕ ปี อยู่บ้านเลขที่ ๕๗ หมู่ ๕ ตำบลเขาพระ อำเภอพิปูน จังหวัดนครศรีธรรมราช หมายเลขประจำตัว ๑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๘๐๐๕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๐๐๐๖๕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๐๘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๑</w:t>
            </w:r>
          </w:p>
          <w:p w14:paraId="025813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พร้อมด้วยของกลาง 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ลักษณะกลมแบน สีส้ม มีอักษร </w:t>
            </w:r>
            <w:r>
              <w:rPr>
                <w:rFonts w:ascii="TH SarabunPSK" w:hAnsi="TH SarabunPSK" w:cs="TH SarabunPSK"/>
                <w:sz w:val="28"/>
              </w:rPr>
              <w:t xml:space="preserve">WY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ประทับอยู่บนเม็ดยา อีกด้านหนึ่งเรียบ จำนวน ๖ เม็ด  น้ำหนัก ๐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๕๔ กรัม ราคาประเมิน เม็ดละ ๒๐ บาท</w:t>
            </w:r>
          </w:p>
          <w:p w14:paraId="07F6AA7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โดยกล่าวหาว่า มียาเสพติดให้โทษประเภท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ยาบ้าหรือเมทแอมเฟตามีน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ไว้ในความครอบครอง โดยไม่ได้รับอนุญาต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เสพยาเสพติดให้โทษประเภท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ยาบ้าหรือเมทแอมแฟตามีน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โดยไม่ได้รับอนุญาต </w:t>
            </w:r>
          </w:p>
          <w:p w14:paraId="2836E37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สถานที่จับกุม บ้านเลขที่ ๕๗ หมู่ ๕ ตำบลเขาพระ อำเภอพิปูน จังหวัดนครศรีธรรมราช</w:t>
            </w:r>
          </w:p>
        </w:tc>
        <w:tc>
          <w:tcPr>
            <w:tcW w:w="4540" w:type="dxa"/>
          </w:tcPr>
          <w:p w14:paraId="5CC0823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3895563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1168400</wp:posOffset>
                      </wp:positionV>
                      <wp:extent cx="399415" cy="447040"/>
                      <wp:effectExtent l="6350" t="6350" r="13335" b="22860"/>
                      <wp:wrapNone/>
                      <wp:docPr id="1278695182" name="หน้ายิ้ม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166" cy="446874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995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14" o:spid="_x0000_s1026" o:spt="96" type="#_x0000_t96" style="position:absolute;left:0pt;margin-left:13.35pt;margin-top:92pt;height:35.2pt;width:31.45pt;z-index:251667456;v-text-anchor:middle;mso-width-relative:page;mso-height-relative:page;" fillcolor="#4472C4 [3204]" filled="t" stroked="t" coordsize="21600,21600" o:gfxdata="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OwyX2vYAAAACQEAAA8AAAAAAAAAAQAgAAAAIgAAAGRycy9kb3ducmV2&#10;LnhtbFBLAQIUABQAAAAIAIdO4kDYaouOpwIAAEEFAAAOAAAAAAAAAAEAIAAAACcBAABkcnMvZTJv&#10;RG9jLnhtbFBLBQYAAAAABgAGAFkBAABA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743995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1801495</wp:posOffset>
                      </wp:positionH>
                      <wp:positionV relativeFrom="paragraph">
                        <wp:posOffset>2449830</wp:posOffset>
                      </wp:positionV>
                      <wp:extent cx="365760" cy="445135"/>
                      <wp:effectExtent l="6350" t="6350" r="8890" b="24765"/>
                      <wp:wrapNone/>
                      <wp:docPr id="541662862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445273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14C9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141.85pt;margin-top:192.9pt;height:35.05pt;width:28.8pt;z-index:251665408;v-text-anchor:middle;mso-width-relative:page;mso-height-relative:page;" fillcolor="#4472C4 [3204]" filled="t" stroked="t" coordsize="21600,21600" o:gfxdata="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C+oV1m2wAAAAsBAAAPAAAAAAAAAAEAIAAAACIAAABkcnMvZG93&#10;bnJldi54bWxQSwECFAAUAAAACACHTuJAPmGXs6gCAABABQAADgAAAAAAAAABACAAAAAqAQAAZHJz&#10;L2Uyb0RvYy54bWxQSwUGAAAAAAYABgBZAQAARAYAAAAA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7714C91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2173605</wp:posOffset>
                      </wp:positionH>
                      <wp:positionV relativeFrom="paragraph">
                        <wp:posOffset>23495</wp:posOffset>
                      </wp:positionV>
                      <wp:extent cx="280035" cy="343535"/>
                      <wp:effectExtent l="6350" t="6350" r="18415" b="12065"/>
                      <wp:wrapNone/>
                      <wp:docPr id="1625273934" name="หน้ายิ้ม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897" cy="343507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EA85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14" o:spid="_x0000_s1026" o:spt="96" type="#_x0000_t96" style="position:absolute;left:0pt;margin-left:171.15pt;margin-top:1.85pt;height:27.05pt;width:22.05pt;z-index:251666432;v-text-anchor:middle;mso-width-relative:page;mso-height-relative:page;" fillcolor="#4472C4 [3204]" filled="t" stroked="t" coordsize="21600,21600" o:gfxdata="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R8qW79kAAAAIAQAADwAAAAAAAAABACAAAAAiAAAAZHJzL2Rv&#10;d25yZXYueG1sUEsBAhQAFAAAAAgAh07iQGn2h3mrAgAAQQUAAA4AAAAAAAAAAQAgAAAAKAEAAGRy&#10;cy9lMm9Eb2MueG1sUEsFBgAAAAAGAAYAWQEAAEUGAAAAAA=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3AEA850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397125" cy="3579495"/>
                  <wp:effectExtent l="0" t="0" r="3175" b="1905"/>
                  <wp:docPr id="110072635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72635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144" cy="358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AFE5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AE3EB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A55E71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47BF10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004DC3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1275E1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3CC573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58A69F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19827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7F590D">
            <w:pPr>
              <w:tabs>
                <w:tab w:val="left" w:pos="1164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4FCD0C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4C2B72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3.5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ช่วยเหลือบริการประชาชน</w:t>
      </w:r>
    </w:p>
    <w:p w14:paraId="3CF9381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และได้ช่วยเหลือและบริการประชาชนในพื้นที่ ประจำเดือน ต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๖๗  </w:t>
      </w:r>
    </w:p>
    <w:p w14:paraId="3FE9E4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566"/>
      </w:tblGrid>
      <w:tr w14:paraId="4192C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0AE695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189" w:type="dxa"/>
          </w:tcPr>
          <w:p w14:paraId="4AF90AA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4F1A5DF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3571F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36C324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7E209CC2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. 2567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ช่วยเหลือประชาชน ซ่อมโซ่รถที่หลุดออกให้เข้าที่ ณ ข้างสถานีตำรวจภูธรพิปูน </w:t>
            </w:r>
          </w:p>
        </w:tc>
        <w:tc>
          <w:tcPr>
            <w:tcW w:w="4428" w:type="dxa"/>
          </w:tcPr>
          <w:p w14:paraId="442AB5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723515" cy="2043430"/>
                  <wp:effectExtent l="0" t="0" r="635" b="13970"/>
                  <wp:docPr id="10792565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2565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9" cy="204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752725" cy="2065020"/>
                  <wp:effectExtent l="0" t="0" r="9525" b="11430"/>
                  <wp:docPr id="139804851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04851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699" cy="206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DFDF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AE7F836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12E3AB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4E36302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34EDC953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CFC2D75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5D734305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5C3E1434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B54F54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3.6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การตรวจเยี่ยมประชาชน</w:t>
      </w:r>
    </w:p>
    <w:p w14:paraId="6688955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สายตรวจ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และได้ช่วยเหลือและบริการประชาชนในพื้นที่</w:t>
      </w:r>
    </w:p>
    <w:p w14:paraId="4B58AAA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ประจำเดือนพฤศจิกายน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67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…326...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  <w:bookmarkStart w:id="1" w:name="_Hlk158494776"/>
    </w:p>
    <w:p w14:paraId="2E73E46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46"/>
      </w:tblGrid>
      <w:tr w14:paraId="51D06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3045AC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189" w:type="dxa"/>
          </w:tcPr>
          <w:p w14:paraId="091B48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76C3D5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1331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43DE2C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3D5A727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สายตรวจตำบล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สายตรวจจักรยานยนต์ สายตรวจรถยนต์ และข้าราชการตำรวจ ออกตรวจเยี่ยมประชาชนประจำเดือน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พฤศจิกายน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2567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ตรวจสอบจากในระบบ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Police 4.0 </w:t>
            </w:r>
          </w:p>
          <w:p w14:paraId="51E518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5CF013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686050" cy="1510665"/>
                  <wp:effectExtent l="0" t="0" r="0" b="13335"/>
                  <wp:docPr id="204251188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51188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867" cy="151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1EFFB31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8623B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F14145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05CC69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23A59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3869A7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DE1CE6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AB9391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CEF24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430807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3BDB2A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7B705D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3CA844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7B341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8B240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ABD58A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3CEE86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8F15B0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3.7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ผลการจับกุม</w:t>
      </w:r>
    </w:p>
    <w:p w14:paraId="0E3D465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ได้มีปฏิบัติและมีผลการจับกุม ประจำเดือน พฤศจิกายน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67  </w:t>
      </w:r>
    </w:p>
    <w:p w14:paraId="5FC0B06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"/>
        <w:gridCol w:w="3698"/>
        <w:gridCol w:w="4343"/>
      </w:tblGrid>
      <w:tr w14:paraId="12659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81" w:type="dxa"/>
          </w:tcPr>
          <w:p w14:paraId="7E3B50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3698" w:type="dxa"/>
          </w:tcPr>
          <w:p w14:paraId="4481BC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343" w:type="dxa"/>
          </w:tcPr>
          <w:p w14:paraId="4036D3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16ABC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5DD036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98" w:type="dxa"/>
          </w:tcPr>
          <w:p w14:paraId="18E681F3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เรียนผู้บังคับบัญชา</w:t>
            </w:r>
          </w:p>
          <w:p w14:paraId="5E13F4E8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3EA759D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๑๒ พฤศจิกายน ๒๕๖๗   เวลาประมาณ  ๐๙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๔๕ 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</w:t>
            </w:r>
          </w:p>
          <w:p w14:paraId="352FA7F0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นามเจ้าพนักงานตำรวจที่จับกุม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ภักดิ์ดี ศรีแจ่ม และ 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อภิชาติ คงทอง </w:t>
            </w:r>
          </w:p>
          <w:p w14:paraId="004A798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ได้ร่วมจับกุม นายบุญส่ง สิทธิสมบูรณ์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นายจัมโบ้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อายุ ๓๖ ปี อยู่บ้านเลขที่ ๒๐๔ หมู่ ๗ ตำบลพิปูน อำเภอพิปูน จังหวัดนครศรีธรรมราช หมายเลขประจำตัว ๑ ๘๐๑๗ ๐๐๐๓๒ ๖๘ ๓</w:t>
            </w:r>
          </w:p>
          <w:p w14:paraId="44260E7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พร้อมด้วยของกลาง</w:t>
            </w:r>
          </w:p>
          <w:p w14:paraId="030672F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๑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อาวุธปืนยาว ขนาด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๒๒ ไม่ปรากฎเครื่องหมายเลขทะเบียน  จำนวน ๑ กระบอก</w:t>
            </w:r>
          </w:p>
          <w:p w14:paraId="2975D76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เครื่องกระสุนปืน ขนาด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๒๒ จำนวน ๑๒ นัด</w:t>
            </w:r>
          </w:p>
          <w:p w14:paraId="28D68569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๓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กระเป๋าบรรจุกระสุน จำนวน ๑ ใบ</w:t>
            </w:r>
          </w:p>
          <w:p w14:paraId="48C8CD95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โดยกล่าวหาว่า  มีอาวุธปืน และเครื่องกระสุนปืน อยู่ในความครอบครอง โดยไม่ได้รับอนุญาต</w:t>
            </w:r>
          </w:p>
          <w:p w14:paraId="5A83AF0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สถานที่จับกุม หน้าบ้านเลขที่ ๓๑๗ ต่อเนื่องถึงบ้านเลขที่ ๒๐๔ หมู่ ๗ ตำบลพิปูน อำเภอพิปูน จังหวัดนครศรีธรรมราช</w:t>
            </w:r>
          </w:p>
          <w:p w14:paraId="6A383AC2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  <w:p w14:paraId="1D9702BA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445B6632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14EE0E7E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  <w:p w14:paraId="1A19390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  <w:lang w:val="th-TH" w:bidi="th-TH"/>
              </w:rPr>
            </w:pPr>
          </w:p>
        </w:tc>
        <w:tc>
          <w:tcPr>
            <w:tcW w:w="4343" w:type="dxa"/>
          </w:tcPr>
          <w:p w14:paraId="36A1DB2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A60F4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2125345</wp:posOffset>
                      </wp:positionV>
                      <wp:extent cx="413385" cy="501015"/>
                      <wp:effectExtent l="6350" t="6350" r="18415" b="6985"/>
                      <wp:wrapNone/>
                      <wp:docPr id="657963729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467" cy="500933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AC84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118.2pt;margin-top:167.35pt;height:39.45pt;width:32.55pt;z-index:251668480;v-text-anchor:middle;mso-width-relative:page;mso-height-relative:page;" fillcolor="#4472C4 [3204]" filled="t" stroked="t" coordsize="21600,21600" o:gfxdata="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IOH4Q/aAAAACwEAAA8AAAAAAAAAAQAgAAAAIgAAAGRycy9k&#10;b3ducmV2LnhtbFBLAQIUABQAAAAIAIdO4kBXILB1qwIAAEAFAAAOAAAAAAAAAAEAIAAAACkBAABk&#10;cnMvZTJvRG9jLnhtbFBLBQYAAAAABgAGAFkBAABG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20AC84A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183130" cy="1637665"/>
                  <wp:effectExtent l="0" t="0" r="7620" b="635"/>
                  <wp:docPr id="101005509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055098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106" cy="165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272030" cy="1704340"/>
                  <wp:effectExtent l="0" t="0" r="13970" b="10160"/>
                  <wp:docPr id="11358362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83628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115" cy="171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C5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DF266B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475B52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573E2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9D18A1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  <w:tr w14:paraId="3B54E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57BB44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98" w:type="dxa"/>
          </w:tcPr>
          <w:p w14:paraId="7871364A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เรียนผู้บังคับบัญชา</w:t>
            </w:r>
          </w:p>
          <w:p w14:paraId="2A3CA0D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2F3C1A7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๙ พฤศจิกายน ๒๕๖๗ เวลาประมาณ ๐๙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๔๐ 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โสภณ บุญสุวรรณ สว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</w:t>
            </w:r>
          </w:p>
          <w:p w14:paraId="0C592A8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นามเจ้าพนักงานตำรวจที่จับกุม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ภักดิ์ดี ศรีแจ่ม เจ้าพนักงาน ปปส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หมายเลข ๖๗๐๓๕๓๗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อภิชาติ คงทอง และ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กฤษฎา จะรา</w:t>
            </w:r>
          </w:p>
          <w:p w14:paraId="53C1C82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นามเจ้าพนักงานฝ่ายปกครองที่จับกุม สมาชิกเอก ราวุธ วงศ์สวัสดิ์ พร้อมด้วย สมาชิกเอกสุรพร มีพัฒน์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สมาชิกเอก อภิศักดิ์ ธนากรรฐ์ และ 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สำรอง ธงชัย หนูจันทร์แก้ว</w:t>
            </w:r>
          </w:p>
          <w:p w14:paraId="4C292A3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ได้ร่วมจับกุม นายณรงค์ฤทธิ์ ศรีมุกข์ อายุ ๒๕ ปี อยู่บ้านเลขที่ ๕๗ หมู่ ๕ ตำบลเขาพระ อำเภอพิปูน จังหวัดนครศรีธรรมราช หมายเลขประจำตัว ๑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๘๐๐๕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๐๐๐๖๕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๐๘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๑</w:t>
            </w:r>
          </w:p>
          <w:p w14:paraId="62460900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พร้อมด้วยของกลาง 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ลักษณะกลมแบน สีส้ม มีอักษร </w:t>
            </w:r>
            <w:r>
              <w:rPr>
                <w:rFonts w:ascii="TH SarabunPSK" w:hAnsi="TH SarabunPSK" w:cs="TH SarabunPSK"/>
                <w:sz w:val="28"/>
              </w:rPr>
              <w:t xml:space="preserve">WY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ประทับอยู่บนเม็ดยา อีกด้านหนึ่งเรียบ จำนวน ๖ เม็ด  น้ำหนัก ๐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๕๔ กรัม ราคาประเมิน เม็ดละ ๒๐ บาท</w:t>
            </w:r>
          </w:p>
          <w:p w14:paraId="33D43099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โดยกล่าวหาว่า มียาเสพติดให้โทษประเภท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ยาบ้าหรือเมทแอมเฟตามีน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ไว้ในความครอบครอง โดยไม่ได้รับอนุญาต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เสพยาเสพติดให้โทษประเภท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ยาบ้าหรือเมทแอมแฟตามีน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โดยไม่ได้รับอนุญาต </w:t>
            </w:r>
          </w:p>
          <w:p w14:paraId="3B51AD21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สถานที่จับกุม บ้านเลขที่ ๕๗ หมู่ ๕ ตำบลเขาพระ อำเภอพิปูน จังหวัดนครศรีธรรมราช</w:t>
            </w:r>
          </w:p>
        </w:tc>
        <w:tc>
          <w:tcPr>
            <w:tcW w:w="4343" w:type="dxa"/>
          </w:tcPr>
          <w:p w14:paraId="476BA2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07546E0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260350</wp:posOffset>
                      </wp:positionV>
                      <wp:extent cx="334010" cy="270510"/>
                      <wp:effectExtent l="6350" t="6350" r="21590" b="8890"/>
                      <wp:wrapNone/>
                      <wp:docPr id="1523691223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955" cy="27034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1503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149.35pt;margin-top:20.5pt;height:21.3pt;width:26.3pt;z-index:251672576;v-text-anchor:middle;mso-width-relative:page;mso-height-relative:page;" fillcolor="#4472C4 [3204]" filled="t" stroked="t" coordsize="21600,21600" o:gfxdata="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IQ/gAfZAAAACQEAAA8AAAAAAAAAAQAgAAAAIgAAAGRycy9kb3du&#10;cmV2LnhtbFBLAQIUABQAAAAIAIdO4kBPmecnqQIAAEEFAAAOAAAAAAAAAAEAIAAAACgBAABkcnMv&#10;ZTJvRG9jLnhtbFBLBQYAAAAABgAGAFkBAABD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3D1503B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0EBA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928370</wp:posOffset>
                      </wp:positionV>
                      <wp:extent cx="318135" cy="334010"/>
                      <wp:effectExtent l="6350" t="6350" r="18415" b="21590"/>
                      <wp:wrapNone/>
                      <wp:docPr id="2084814725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053" cy="33395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CDA03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27.1pt;margin-top:73.1pt;height:26.3pt;width:25.05pt;z-index:251671552;v-text-anchor:middle;mso-width-relative:page;mso-height-relative:page;" fillcolor="#4472C4 [3204]" filled="t" stroked="t" coordsize="21600,21600" o:gfxdata="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IQGnddgAAAAKAQAADwAAAAAAAAABACAAAAAiAAAAZHJzL2Rvd25y&#10;ZXYueG1sUEsBAhQAFAAAAAgAh07iQBZdtK+pAgAAQQUAAA4AAAAAAAAAAQAgAAAAJwEAAGRycy9l&#10;Mm9Eb2MueG1sUEsFBgAAAAAGAAYAWQEAAEIGAAAAAA=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1CCDA03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311785</wp:posOffset>
                      </wp:positionV>
                      <wp:extent cx="243840" cy="337185"/>
                      <wp:effectExtent l="6350" t="6350" r="16510" b="18415"/>
                      <wp:wrapNone/>
                      <wp:docPr id="1355456208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33718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BDF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49.6pt;margin-top:24.55pt;height:26.55pt;width:19.2pt;z-index:251669504;v-text-anchor:middle;mso-width-relative:page;mso-height-relative:page;" fillcolor="#4472C4 [3204]" filled="t" stroked="t" coordsize="21600,21600" o:gfxdata="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31a3i9cAAAAJAQAADwAAAAAAAAABACAAAAAiAAAAZHJzL2Rvd25yZXYu&#10;eG1sUEsBAhQAFAAAAAgAh07iQEcmDQynAgAAQQUAAA4AAAAAAAAAAQAgAAAAJgEAAGRycy9lMm9E&#10;b2MueG1sUEsFBgAAAAAGAAYAWQEAAD8GAAAAAA=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5E0BDFB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1667510</wp:posOffset>
                      </wp:positionH>
                      <wp:positionV relativeFrom="paragraph">
                        <wp:posOffset>1882775</wp:posOffset>
                      </wp:positionV>
                      <wp:extent cx="317500" cy="349250"/>
                      <wp:effectExtent l="6350" t="6350" r="19050" b="6350"/>
                      <wp:wrapNone/>
                      <wp:docPr id="759518603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82" cy="349278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525B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131.3pt;margin-top:148.25pt;height:27.5pt;width:25pt;z-index:251670528;v-text-anchor:middle;mso-width-relative:page;mso-height-relative:page;" fillcolor="#4472C4 [3204]" filled="t" stroked="t" coordsize="21600,21600" o:gfxdata="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CWG4/HYAAAACwEAAA8AAAAAAAAAAQAgAAAAIgAAAGRycy9kb3du&#10;cmV2LnhtbFBLAQIUABQAAAAIAIdO4kCY6j2nqgIAAEAFAAAOAAAAAAAAAAEAIAAAACcBAABkcnMv&#10;ZTJvRG9jLnhtbFBLBQYAAAAABgAGAFkBAABD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46525B6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847850" cy="2759075"/>
                  <wp:effectExtent l="0" t="0" r="0" b="3175"/>
                  <wp:docPr id="3518415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84157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417" cy="277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8EE7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6B14C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0AC471B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D4ADC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C0A8EC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C14F70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6C5946D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FE996B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3.8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การตั้งจุดตรวจ</w:t>
      </w:r>
    </w:p>
    <w:p w14:paraId="6F470DD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3763"/>
        <w:gridCol w:w="4229"/>
      </w:tblGrid>
      <w:tr w14:paraId="1F8E7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</w:tcPr>
          <w:p w14:paraId="13EBEA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3763" w:type="dxa"/>
          </w:tcPr>
          <w:p w14:paraId="5C8B079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229" w:type="dxa"/>
          </w:tcPr>
          <w:p w14:paraId="5CAE23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D18B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</w:tcPr>
          <w:p w14:paraId="3752D7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63" w:type="dxa"/>
          </w:tcPr>
          <w:p w14:paraId="542572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เรียน ผู้บังคับบัญชา  </w:t>
            </w:r>
          </w:p>
          <w:p w14:paraId="3BA6952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 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0B5E925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ย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๒๕๖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๗</w:t>
            </w:r>
          </w:p>
          <w:p w14:paraId="5DBDE55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เวลา ๐๐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๐๑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๐๓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๐๐ 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59141D9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ภายใต้การอำนวยการ</w:t>
            </w:r>
          </w:p>
          <w:p w14:paraId="73BFE6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จารุต ศรุตยาพร </w:t>
            </w:r>
          </w:p>
          <w:p w14:paraId="2405074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ผบก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นครศรีธรรมราช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สุทัศน์ สงสยม รอง  ผบก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นครศรีธรรมราช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ลือชัย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ทองสินธิ์ุ ผกก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6FF433D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มอบหมายให้</w:t>
            </w:r>
          </w:p>
          <w:p w14:paraId="06756FD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ควบคุมการปฎิบัติ พร้อมด้วย 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ฯ ร้อยเวร ๒๐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สายตรวจรถยนต์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จยย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และ ชุดสืบสวน </w:t>
            </w:r>
          </w:p>
          <w:p w14:paraId="624F34B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ตั้งจุดตรวจสัมพันธ์ ป้องกันอาชญากรรม การแข่งขันรถในทางสาธารณะ บน 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สายพิปูน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จันดี หน้าเทสโกโลตัส 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๑ 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 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 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นครศรีธรรมราช</w:t>
            </w:r>
          </w:p>
          <w:p w14:paraId="13A6F6A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ผลการปฏิบัติ </w:t>
            </w:r>
          </w:p>
          <w:p w14:paraId="07511CC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ตรวจรถจักรยาน จำนวน ๑๓ คัน</w:t>
            </w:r>
          </w:p>
          <w:p w14:paraId="4DCA4D1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ตรวจรถยนต์ จำนวน ๕ คัน</w:t>
            </w:r>
          </w:p>
          <w:p w14:paraId="64FC782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จับกุมอาวุธมีด จำนวน ๑ ราย</w:t>
            </w:r>
          </w:p>
          <w:p w14:paraId="449A08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ทำประวัติกลุ่มเสี่ยง จำนวน ๔ ราย</w:t>
            </w:r>
          </w:p>
          <w:p w14:paraId="0234C624">
            <w:pPr>
              <w:tabs>
                <w:tab w:val="left" w:pos="1380"/>
              </w:tabs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4229" w:type="dxa"/>
          </w:tcPr>
          <w:p w14:paraId="3DA20EA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218055" cy="1247775"/>
                  <wp:effectExtent l="0" t="0" r="10795" b="9525"/>
                  <wp:docPr id="2179337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3373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053" cy="126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089785" cy="1175385"/>
                  <wp:effectExtent l="0" t="0" r="5715" b="5715"/>
                  <wp:docPr id="82271209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71209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479" cy="118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167890" cy="1219835"/>
                  <wp:effectExtent l="0" t="0" r="3810" b="18415"/>
                  <wp:docPr id="128258310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58310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61" cy="123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185035" cy="1229360"/>
                  <wp:effectExtent l="0" t="0" r="5715" b="8890"/>
                  <wp:docPr id="104744878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44878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203" cy="12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94B9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270F56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948884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3.9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การป้องกันเหตุสถานศึกษา</w:t>
      </w:r>
    </w:p>
    <w:p w14:paraId="0EA1F3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53AED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67" w:type="dxa"/>
          </w:tcPr>
          <w:p w14:paraId="760DF76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4189" w:type="dxa"/>
          </w:tcPr>
          <w:p w14:paraId="10DA310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1D9762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0781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4FBD8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76CD969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4817B703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50D4CDE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0EECBCCA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โรงเรียนบ้านเหนือคลอง</w:t>
            </w:r>
          </w:p>
          <w:p w14:paraId="2B1353F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2</w:t>
            </w:r>
          </w:p>
          <w:p w14:paraId="1F8A2379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117F9786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สง่า บุญทองสังข์</w:t>
            </w:r>
          </w:p>
          <w:p w14:paraId="66E4BCD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-</w:t>
            </w:r>
          </w:p>
          <w:p w14:paraId="702DFAD7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30/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7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10:41</w:t>
            </w:r>
          </w:p>
          <w:p w14:paraId="17974D5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30/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7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07:25</w:t>
            </w:r>
          </w:p>
        </w:tc>
        <w:tc>
          <w:tcPr>
            <w:tcW w:w="4428" w:type="dxa"/>
          </w:tcPr>
          <w:p w14:paraId="227DD59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771015" cy="2360930"/>
                  <wp:effectExtent l="0" t="0" r="635" b="1270"/>
                  <wp:docPr id="197014721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147218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96" cy="236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AFC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2A5AC3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771B928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7D0EB5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24E0EED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6436F17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กศน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ตำบลพิปูน</w:t>
            </w:r>
          </w:p>
          <w:p w14:paraId="2ADB244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340B5F6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3358DC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73035C5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62F9BBE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30/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7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18:40</w:t>
            </w:r>
          </w:p>
          <w:p w14:paraId="21AAB8E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30/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7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07:14</w:t>
            </w:r>
          </w:p>
        </w:tc>
        <w:tc>
          <w:tcPr>
            <w:tcW w:w="4428" w:type="dxa"/>
          </w:tcPr>
          <w:p w14:paraId="2D8364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377440" cy="1783080"/>
                  <wp:effectExtent l="0" t="0" r="3810" b="7620"/>
                  <wp:docPr id="199163113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63113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918" cy="178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62BA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DBA5E2"/>
    <w:p w14:paraId="3821A8A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93C3F4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D4BB6F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0DBAE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0664CC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B8E5C6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12B5645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t xml:space="preserve">4. </w:t>
      </w:r>
      <w:r>
        <w:rPr>
          <w:rFonts w:ascii="TH SarabunIT๙" w:hAnsi="TH SarabunIT๙" w:cs="TH SarabunIT๙"/>
          <w:b/>
          <w:bCs/>
          <w:sz w:val="56"/>
          <w:szCs w:val="56"/>
          <w:cs/>
          <w:lang w:val="th-TH" w:bidi="th-TH"/>
        </w:rPr>
        <w:t>งานจราจร</w:t>
      </w:r>
    </w:p>
    <w:p w14:paraId="06996671">
      <w:pPr>
        <w:spacing w:after="0" w:line="240" w:lineRule="auto"/>
        <w:ind w:left="94"/>
        <w:jc w:val="thaiDistribute"/>
        <w:rPr>
          <w:rFonts w:ascii="inherit" w:hAnsi="inherit" w:eastAsia="Times New Roman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 xml:space="preserve">09.00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อัชฌาส์ อ่อนศรีแก้ว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รอง ผกก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พิปูน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กำลังสายตรวจจราจรฯร่วมอบรม การเพิ่มประสิทธิภาพในการบังคับใช้กฏหมายจราจร ฉบับใหม่ ฝึกอบรมกฏหมายจราจร ณ ห้อง ศปก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45FBBA91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65312B62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  <w14:ligatures w14:val="standardContextual"/>
        </w:rPr>
      </w:pPr>
      <w:r>
        <w:rPr>
          <w:rFonts w:hint="cs" w:ascii="inherit" w:hAnsi="inherit" w:eastAsia="Times New Roman" w:cs="Angsana New"/>
          <w:color w:val="050505"/>
          <w:sz w:val="23"/>
          <w:szCs w:val="23"/>
          <w:cs/>
          <w14:ligatures w14:val="standardContextual"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565400" cy="1264920"/>
            <wp:effectExtent l="0" t="0" r="6350" b="11430"/>
            <wp:docPr id="483558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58746" name="รูปภาพ 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5840" cy="128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inherit" w:hAnsi="inherit" w:eastAsia="Times New Roman" w:cs="Angsana New"/>
          <w:color w:val="050505"/>
          <w:sz w:val="23"/>
          <w:szCs w:val="23"/>
          <w:cs/>
          <w:lang w:val="th-TH"/>
          <w14:ligatures w14:val="standardContextual"/>
        </w:rPr>
        <w:t xml:space="preserve"> </w:t>
      </w:r>
      <w:r>
        <w:rPr>
          <w:rFonts w:hint="cs" w:ascii="inherit" w:hAnsi="inherit" w:eastAsia="Times New Roman" w:cs="Angsana New"/>
          <w:color w:val="050505"/>
          <w:sz w:val="23"/>
          <w:szCs w:val="23"/>
          <w:lang w:val="th-TH"/>
          <w14:ligatures w14:val="standardContextual"/>
        </w:rPr>
        <w:drawing>
          <wp:inline distT="0" distB="0" distL="0" distR="0">
            <wp:extent cx="2660650" cy="1275080"/>
            <wp:effectExtent l="0" t="0" r="6350" b="1270"/>
            <wp:docPr id="1925199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9910" name="รูปภาพ 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inherit" w:hAnsi="inherit" w:eastAsia="Times New Roman" w:cs="Angsana New"/>
          <w:color w:val="050505"/>
          <w:sz w:val="23"/>
          <w:szCs w:val="23"/>
          <w:cs/>
          <w14:ligatures w14:val="standardContextual"/>
        </w:rPr>
        <w:t xml:space="preserve">  </w:t>
      </w:r>
    </w:p>
    <w:p w14:paraId="2A5A3F38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63382168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</w:pP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         </w:t>
      </w:r>
    </w:p>
    <w:p w14:paraId="7B66795B">
      <w:pPr>
        <w:shd w:val="clear" w:color="auto" w:fill="FFFFFF"/>
        <w:spacing w:after="0" w:line="240" w:lineRule="auto"/>
        <w:ind w:firstLine="640" w:firstLineChars="200"/>
        <w:rPr>
          <w:rFonts w:ascii="TH SarabunIT๙" w:hAnsi="TH SarabunIT๙" w:eastAsia="Times New Roman" w:cs="TH SarabunIT๙"/>
          <w:color w:val="050505"/>
          <w:sz w:val="32"/>
          <w:szCs w:val="32"/>
        </w:rPr>
      </w:pP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  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.6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๗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10.30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อัชฌาส์ อ่อนศรีแก้ว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รอง ผกก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มอบหมายให้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        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ด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พัลลภ ชูโชติ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ร่วม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กัน รณรงค์ สวมหมวก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เพื่อบังคับใช้ และ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ความปรอดภัย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ให้กับ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ครูและนักเรียนโรงเรียนพิปูนสังฆรักษ์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</w:p>
    <w:p w14:paraId="254A8B73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</w:p>
    <w:p w14:paraId="37D48A21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</w:p>
    <w:p w14:paraId="6FC3D52C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14:ligatures w14:val="standardContextual"/>
        </w:rPr>
        <w:t xml:space="preserve">      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425700" cy="1332865"/>
            <wp:effectExtent l="0" t="0" r="12700" b="635"/>
            <wp:docPr id="11655555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55512" name="รูปภาพ 2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321" cy="134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14:ligatures w14:val="standardContextual"/>
        </w:rPr>
        <w:t xml:space="preserve">   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14:ligatures w14:val="standardContextual"/>
        </w:rPr>
        <w:drawing>
          <wp:inline distT="0" distB="0" distL="0" distR="0">
            <wp:extent cx="2597150" cy="1331595"/>
            <wp:effectExtent l="0" t="0" r="12700" b="1905"/>
            <wp:docPr id="7096497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49757" name="รูปภาพ 3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412" cy="13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5FA3C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19EDB6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F7A4D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14:ligatures w14:val="standardContextual"/>
        </w:rPr>
        <w:t xml:space="preserve">   </w:t>
      </w:r>
    </w:p>
    <w:p w14:paraId="220B664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5F26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4B66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A823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53A3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B139B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FF95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54E41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1319BA1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๑ พ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ย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๖๗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เจ้าหน้าที่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ตำรวจ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จราจร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อำนวยความสะดวก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ด้าน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การจราจร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และดูแลความปลอดภัยของประชาชน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หน้าสถานศึกษาและจุดบริการต่าง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ๆ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………...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4660"/>
        <w:gridCol w:w="3889"/>
      </w:tblGrid>
      <w:tr w14:paraId="772CE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D04B2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660" w:type="dxa"/>
          </w:tcPr>
          <w:p w14:paraId="1849C0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3889" w:type="dxa"/>
          </w:tcPr>
          <w:p w14:paraId="6078038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5AA7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18BE1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660" w:type="dxa"/>
          </w:tcPr>
          <w:p w14:paraId="3E56CB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เขาพระ</w:t>
            </w:r>
          </w:p>
        </w:tc>
        <w:tc>
          <w:tcPr>
            <w:tcW w:w="3889" w:type="dxa"/>
          </w:tcPr>
          <w:p w14:paraId="22CEE16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637030" cy="838200"/>
                  <wp:effectExtent l="0" t="0" r="1270" b="0"/>
                  <wp:docPr id="13849532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5322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50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27CA5F5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660" w:type="dxa"/>
          </w:tcPr>
          <w:p w14:paraId="19B816B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ยางค้อม</w:t>
            </w:r>
          </w:p>
        </w:tc>
        <w:tc>
          <w:tcPr>
            <w:tcW w:w="3889" w:type="dxa"/>
          </w:tcPr>
          <w:p w14:paraId="464C7EB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29410" cy="946150"/>
                  <wp:effectExtent l="0" t="0" r="8890" b="6350"/>
                  <wp:docPr id="72450659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50659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0FE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7998F41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660" w:type="dxa"/>
          </w:tcPr>
          <w:p w14:paraId="7BD8AF2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ห้างทองริราพันธ์</w:t>
            </w:r>
          </w:p>
        </w:tc>
        <w:tc>
          <w:tcPr>
            <w:tcW w:w="3889" w:type="dxa"/>
          </w:tcPr>
          <w:p w14:paraId="42C4702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51000" cy="1012190"/>
                  <wp:effectExtent l="0" t="0" r="6350" b="16510"/>
                  <wp:docPr id="117134968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349685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D0B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4DD0565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660" w:type="dxa"/>
          </w:tcPr>
          <w:p w14:paraId="4C8D035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ถนนพิปูน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จันดี</w:t>
            </w:r>
          </w:p>
        </w:tc>
        <w:tc>
          <w:tcPr>
            <w:tcW w:w="3889" w:type="dxa"/>
          </w:tcPr>
          <w:p w14:paraId="58C558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17980" cy="1107440"/>
                  <wp:effectExtent l="0" t="0" r="1270" b="16510"/>
                  <wp:docPr id="81065660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656605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6C2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230015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660" w:type="dxa"/>
          </w:tcPr>
          <w:p w14:paraId="16AF486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หน้าปั๊มบางจาก</w:t>
            </w:r>
          </w:p>
        </w:tc>
        <w:tc>
          <w:tcPr>
            <w:tcW w:w="3889" w:type="dxa"/>
          </w:tcPr>
          <w:p w14:paraId="5D7A932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79880" cy="1101090"/>
                  <wp:effectExtent l="0" t="0" r="1270" b="3810"/>
                  <wp:docPr id="185625948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259482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537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4B388EA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660" w:type="dxa"/>
          </w:tcPr>
          <w:p w14:paraId="53C622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หน้าโรงเรียนพิปูนสังฆรักษ์</w:t>
            </w:r>
          </w:p>
        </w:tc>
        <w:tc>
          <w:tcPr>
            <w:tcW w:w="3889" w:type="dxa"/>
          </w:tcPr>
          <w:p w14:paraId="73224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92580" cy="1186180"/>
                  <wp:effectExtent l="0" t="0" r="7620" b="13970"/>
                  <wp:docPr id="74642207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22075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2D6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09ACD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660" w:type="dxa"/>
          </w:tcPr>
          <w:p w14:paraId="1DC5252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หน้าพิปูนออนเซ็น</w:t>
            </w:r>
          </w:p>
        </w:tc>
        <w:tc>
          <w:tcPr>
            <w:tcW w:w="3889" w:type="dxa"/>
          </w:tcPr>
          <w:p w14:paraId="2F3018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54480" cy="1126490"/>
                  <wp:effectExtent l="0" t="0" r="7620" b="16510"/>
                  <wp:docPr id="121868450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84503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7D8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60CD69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660" w:type="dxa"/>
          </w:tcPr>
          <w:p w14:paraId="4343734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หน้าโลตัส</w:t>
            </w:r>
          </w:p>
        </w:tc>
        <w:tc>
          <w:tcPr>
            <w:tcW w:w="3889" w:type="dxa"/>
          </w:tcPr>
          <w:p w14:paraId="0DAB6C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713230" cy="1306830"/>
                  <wp:effectExtent l="0" t="0" r="1270" b="7620"/>
                  <wp:docPr id="86305687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05687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F5D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F9D8D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660" w:type="dxa"/>
          </w:tcPr>
          <w:p w14:paraId="3A53E4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หน้าโลตัส</w:t>
            </w:r>
          </w:p>
        </w:tc>
        <w:tc>
          <w:tcPr>
            <w:tcW w:w="3889" w:type="dxa"/>
          </w:tcPr>
          <w:p w14:paraId="3F71F5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24330" cy="1094740"/>
                  <wp:effectExtent l="0" t="0" r="13970" b="10160"/>
                  <wp:docPr id="161817176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17176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</w:t>
            </w:r>
          </w:p>
        </w:tc>
      </w:tr>
      <w:tr w14:paraId="4A543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FE13E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4660" w:type="dxa"/>
          </w:tcPr>
          <w:p w14:paraId="1F32A6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89" w:type="dxa"/>
          </w:tcPr>
          <w:p w14:paraId="752FEA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E3F1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</w:t>
      </w:r>
    </w:p>
    <w:p w14:paraId="07A7CBD6"/>
    <w:p w14:paraId="1B7D72E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790ED6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AD0514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09BCFE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AD9743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15F33DA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E79D63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1D6DC0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97ED8E1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B0D9CE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193CD8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DAAE2C1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0A3275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A1E0DB6">
      <w:pPr>
        <w:numPr>
          <w:ilvl w:val="0"/>
          <w:numId w:val="4"/>
        </w:num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งานอำนวยการ</w:t>
      </w:r>
      <w:bookmarkStart w:id="3" w:name="_GoBack"/>
      <w:bookmarkEnd w:id="3"/>
    </w:p>
    <w:p w14:paraId="30DE4E04">
      <w:pPr>
        <w:numPr>
          <w:ilvl w:val="0"/>
          <w:numId w:val="0"/>
        </w:num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</w:pPr>
    </w:p>
    <w:p w14:paraId="756F10F8">
      <w:pPr>
        <w:spacing w:after="0" w:line="240" w:lineRule="auto"/>
        <w:ind w:left="94"/>
        <w:jc w:val="thaiDistribute"/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     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bidi="th-TH"/>
        </w:rPr>
        <w:t>เมื่อวันจันทร์ที่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21 พฤศจิกายน 2568 เวลา 08.30 น. พ.ต.อ.ลือชัย ทองสินธุ์ ผกก.สภ.พิปูน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 w:val="0"/>
          <w:lang w:val="en-US" w:bidi="th-TH"/>
        </w:rPr>
        <w:t xml:space="preserve">,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พ.ต.ท.อัชฌาส์ อ่อนศรีแก้ว รอง ผกก.ป.สภ.พิปูน พ.ต.ท.พิจักษณ์ สุวรรณภักดี รอง ผกก.สส.สภ.พิปูน พ.ต.ท.เกียรติพงศ์ เสมสุขกรี รอง ผกก.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 w:val="0"/>
          <w:lang w:val="en-US" w:bidi="th-TH"/>
        </w:rPr>
        <w:t>(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สอบสวน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 w:val="0"/>
          <w:lang w:val="en-US" w:bidi="th-TH"/>
        </w:rPr>
        <w:t>)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สภ.พิปูน พร้อมด้วยข้าราชการตำรวจทุกนายในสังกัด ร่วมกันจัดกิจกรรมประกาศเจตนารมย์ไม่รับของขวัญ ของกำนัล หรือประโยชน์อื่นใด 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 w:val="0"/>
          <w:lang w:val="en-US" w:bidi="th-TH"/>
        </w:rPr>
        <w:t xml:space="preserve">(No Gift Policy)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จากการปฏิบัติหน้าที่  ณ  ลานหน้าสภ.พิปูน</w:t>
      </w:r>
    </w:p>
    <w:p w14:paraId="5607B799">
      <w:pPr>
        <w:spacing w:after="0" w:line="240" w:lineRule="auto"/>
        <w:ind w:left="94"/>
        <w:jc w:val="thaiDistribute"/>
        <w:rPr>
          <w:rFonts w:hint="default" w:ascii="TH SarabunPSK" w:hAnsi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bookmarkStart w:id="2" w:name="_Hlk156041064"/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   </w:t>
      </w:r>
    </w:p>
    <w:bookmarkEnd w:id="2"/>
    <w:p w14:paraId="4840548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156845</wp:posOffset>
                </wp:positionH>
                <wp:positionV relativeFrom="paragraph">
                  <wp:posOffset>211455</wp:posOffset>
                </wp:positionV>
                <wp:extent cx="5966460" cy="5534025"/>
                <wp:effectExtent l="5080" t="5080" r="10160" b="4445"/>
                <wp:wrapNone/>
                <wp:docPr id="19708438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553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10E668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4057015" cy="2146300"/>
                                  <wp:effectExtent l="0" t="0" r="635" b="6350"/>
                                  <wp:docPr id="2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7015" cy="214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398F70">
                            <w:pPr>
                              <w:jc w:val="left"/>
                              <w:rPr>
                                <w:rFonts w:hint="default" w:ascii="TH SarabunPSK" w:hAnsi="TH SarabunPSK" w:cstheme="minorBidi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 w:bidi="th-TH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601595" cy="2982595"/>
                                  <wp:effectExtent l="0" t="0" r="8255" b="8255"/>
                                  <wp:docPr id="4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1595" cy="2982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  </w:t>
                            </w:r>
                            <w:r>
                              <w:drawing>
                                <wp:inline distT="0" distB="0" distL="114300" distR="114300">
                                  <wp:extent cx="2773680" cy="2915285"/>
                                  <wp:effectExtent l="0" t="0" r="7620" b="18415"/>
                                  <wp:docPr id="5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รูปภาพ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3680" cy="2915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2.35pt;margin-top:16.65pt;height:435.75pt;width:469.8pt;mso-position-horizontal-relative:margin;z-index:251673600;mso-width-relative:page;mso-height-relative:page;" fillcolor="#FFFFFF" filled="t" stroked="t" coordsize="21600,21600" o:gfxdata="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10Y+tkAAAAJAQAADwAAAAAAAAABACAAAAAiAAAAZHJzL2Rvd25yZXYu&#10;eG1sUEsBAhQAFAAAAAgAh07iQO4aZjszAgAAhAQAAA4AAAAAAAAAAQAgAAAAKAEAAGRycy9lMm9E&#10;b2MueG1sUEsFBgAAAAAGAAYAWQEAAM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10E668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drawing>
                          <wp:inline distT="0" distB="0" distL="114300" distR="114300">
                            <wp:extent cx="4057015" cy="2146300"/>
                            <wp:effectExtent l="0" t="0" r="635" b="6350"/>
                            <wp:docPr id="2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7015" cy="214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398F70">
                      <w:pPr>
                        <w:jc w:val="left"/>
                        <w:rPr>
                          <w:rFonts w:hint="default" w:ascii="TH SarabunPSK" w:hAnsi="TH SarabunPSK" w:cstheme="minorBidi"/>
                          <w:b/>
                          <w:bCs/>
                          <w:sz w:val="48"/>
                          <w:szCs w:val="48"/>
                          <w:cs/>
                          <w:lang w:val="en-US" w:bidi="th-TH"/>
                        </w:rPr>
                      </w:pPr>
                      <w:r>
                        <w:drawing>
                          <wp:inline distT="0" distB="0" distL="114300" distR="114300">
                            <wp:extent cx="2601595" cy="2982595"/>
                            <wp:effectExtent l="0" t="0" r="8255" b="8255"/>
                            <wp:docPr id="4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1595" cy="2982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  </w:t>
                      </w:r>
                      <w:r>
                        <w:drawing>
                          <wp:inline distT="0" distB="0" distL="114300" distR="114300">
                            <wp:extent cx="2773680" cy="2915285"/>
                            <wp:effectExtent l="0" t="0" r="7620" b="18415"/>
                            <wp:docPr id="5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รูปภาพ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3680" cy="2915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87057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B0D13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42513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8BD8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A85B8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675FE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7403A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0597ED3B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0A228E40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B539BB4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517F5B88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2328BCD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D1524AE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D328969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04D7C73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1D989F3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60BC18C6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7F70846C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656C79B1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37ACE41A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6C7BA484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32606A3C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6C8FD233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61BB2266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29D02A5A">
      <w:pPr>
        <w:spacing w:after="0" w:line="240" w:lineRule="auto"/>
        <w:ind w:left="94" w:firstLine="480" w:firstLineChars="150"/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-1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</w:pPr>
      <w:r>
        <w:rPr>
          <w:rFonts w:hint="default" w:ascii="TH SarabunIT๙" w:hAnsi="TH SarabunIT๙" w:cs="TH SarabunIT๙"/>
          <w:b/>
          <w:bCs/>
          <w:i w:val="0"/>
          <w:iCs w:val="0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 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จว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 xml:space="preserve">นครศรีฯ วันที่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22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ย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 2567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ภายใต้การอำนวยการของ พ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อ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ลือชัย ทองสินธุ์ผกก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 พ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ท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เกียรติพงศ์ เสมสุขกรีรอง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ผกก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.(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สอบสวน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 และ กต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ตร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 มอบหมายให้ ร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ท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ฏินวุฒิ วรรณเผือก รอง สว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สอบสวน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 ส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อวิรุทธิ์ รามนต์ ผบ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หมู่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ผช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พงส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 xml:space="preserve">.)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 xml:space="preserve">พิปูน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 xml:space="preserve">–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ประชาสัมพันธ์ การป้องกัน รักษา สถานที่เกิดเหตุและการป้องกันภัยอาชญากรรมทางเทคโนโลยี แก่จิตอาสาในเขต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 xml:space="preserve"> 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อำเภอพิปูน ณ อบต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</w:t>
      </w:r>
    </w:p>
    <w:p w14:paraId="1EC8ABA9">
      <w:pPr>
        <w:spacing w:after="0" w:line="240" w:lineRule="auto"/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bidi="th-TH"/>
        </w:rPr>
      </w:pPr>
    </w:p>
    <w:p w14:paraId="209357BF">
      <w:pPr>
        <w:spacing w:after="0" w:line="240" w:lineRule="auto"/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-10"/>
          <w:sz w:val="32"/>
          <w:szCs w:val="32"/>
          <w:shd w:val="clear" w:fill="FFFFFF"/>
          <w:cs/>
          <w:lang w:bidi="th-TH"/>
        </w:rPr>
      </w:pPr>
    </w:p>
    <w:p w14:paraId="18F3AF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5882005" cy="4217670"/>
                <wp:effectExtent l="4445" t="5080" r="19050" b="6350"/>
                <wp:wrapNone/>
                <wp:docPr id="8019301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421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B6D650B">
                            <w:pPr>
                              <w:spacing w:after="0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EAF7E49">
                            <w:pPr>
                              <w:jc w:val="center"/>
                              <w:rPr>
                                <w:rFonts w:hint="default" w:ascii="TH SarabunPSK" w:hAnsi="TH SarabunPSK" w:cstheme="minorBidi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 w:bidi="th-TH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5684520" cy="3210560"/>
                                  <wp:effectExtent l="0" t="0" r="11430" b="8890"/>
                                  <wp:docPr id="6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รูปภาพ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4520" cy="321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4.75pt;height:332.1pt;width:463.15pt;mso-position-horizontal:center;mso-position-horizontal-relative:margin;z-index:251674624;mso-width-relative:page;mso-height-relative:page;" fillcolor="#FFFFFF" filled="t" stroked="t" coordsize="21600,21600" o:gfxdata="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leVgotYAAAAGAQAADwAAAAAAAAABACAAAAAiAAAAZHJzL2Rvd25yZXYueG1s&#10;UEsBAhQAFAAAAAgAh07iQEoiAZozAgAAgwQAAA4AAAAAAAAAAQAgAAAAJ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B6D650B">
                      <w:pPr>
                        <w:spacing w:after="0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EAF7E49">
                      <w:pPr>
                        <w:jc w:val="center"/>
                        <w:rPr>
                          <w:rFonts w:hint="default" w:ascii="TH SarabunPSK" w:hAnsi="TH SarabunPSK" w:cstheme="minorBidi"/>
                          <w:b/>
                          <w:bCs/>
                          <w:sz w:val="48"/>
                          <w:szCs w:val="48"/>
                          <w:cs/>
                          <w:lang w:val="en-US" w:bidi="th-TH"/>
                        </w:rPr>
                      </w:pPr>
                      <w:r>
                        <w:drawing>
                          <wp:inline distT="0" distB="0" distL="114300" distR="114300">
                            <wp:extent cx="5684520" cy="3210560"/>
                            <wp:effectExtent l="0" t="0" r="11430" b="8890"/>
                            <wp:docPr id="6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รูปภาพ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4520" cy="3210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09A3D9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BA9D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0C05F6">
      <w:pPr>
        <w:pStyle w:val="9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21BD0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D0513D">
      <w:pPr>
        <w:spacing w:after="0" w:line="240" w:lineRule="auto"/>
        <w:jc w:val="center"/>
        <w:rPr>
          <w:sz w:val="24"/>
          <w:szCs w:val="32"/>
        </w:rPr>
      </w:pPr>
    </w:p>
    <w:p w14:paraId="15E48A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90373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6FDE3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4121F4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300534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5997DD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sectPr>
      <w:pgSz w:w="12240" w:h="15840"/>
      <w:pgMar w:top="1418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OV_ChirdJerm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inheri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OV_ChirdJermSil">
    <w:panose1 w:val="02000500000000000000"/>
    <w:charset w:val="00"/>
    <w:family w:val="auto"/>
    <w:pitch w:val="default"/>
    <w:sig w:usb0="83000043" w:usb1="00000000" w:usb2="00000000" w:usb3="00000000" w:csb0="00010001" w:csb1="00000000"/>
  </w:font>
  <w:font w:name="sans-serif">
    <w:altName w:val="SOV_ChirdJerm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eelawadee UI">
    <w:panose1 w:val="020B0502040204020203"/>
    <w:charset w:val="00"/>
    <w:family w:val="auto"/>
    <w:pitch w:val="default"/>
    <w:sig w:usb0="83000003" w:usb1="00000000" w:usb2="00010000" w:usb3="00000001" w:csb0="00010101" w:csb1="00000000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E58A5"/>
    <w:multiLevelType w:val="multilevel"/>
    <w:tmpl w:val="1A9E58A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1F21B70"/>
    <w:multiLevelType w:val="multilevel"/>
    <w:tmpl w:val="41F21B7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FD30D0B"/>
    <w:multiLevelType w:val="multilevel"/>
    <w:tmpl w:val="4FD30D0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483FD40"/>
    <w:multiLevelType w:val="singleLevel"/>
    <w:tmpl w:val="7483FD40"/>
    <w:lvl w:ilvl="0" w:tentative="0">
      <w:start w:val="5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34585"/>
    <w:rsid w:val="00040968"/>
    <w:rsid w:val="000428FB"/>
    <w:rsid w:val="00061DDE"/>
    <w:rsid w:val="0007093C"/>
    <w:rsid w:val="000809C4"/>
    <w:rsid w:val="00087114"/>
    <w:rsid w:val="000C4D63"/>
    <w:rsid w:val="000C64E6"/>
    <w:rsid w:val="000C747A"/>
    <w:rsid w:val="000D3015"/>
    <w:rsid w:val="000F3498"/>
    <w:rsid w:val="000F75EB"/>
    <w:rsid w:val="00111221"/>
    <w:rsid w:val="001160F2"/>
    <w:rsid w:val="00123850"/>
    <w:rsid w:val="00137F65"/>
    <w:rsid w:val="00143B89"/>
    <w:rsid w:val="00147688"/>
    <w:rsid w:val="00157DFD"/>
    <w:rsid w:val="0016434E"/>
    <w:rsid w:val="00164BAF"/>
    <w:rsid w:val="00166357"/>
    <w:rsid w:val="001A5D1E"/>
    <w:rsid w:val="001B400F"/>
    <w:rsid w:val="001B47B5"/>
    <w:rsid w:val="001C0F4A"/>
    <w:rsid w:val="001E3A16"/>
    <w:rsid w:val="001E7F19"/>
    <w:rsid w:val="001F1E14"/>
    <w:rsid w:val="0020089C"/>
    <w:rsid w:val="00200D98"/>
    <w:rsid w:val="00211828"/>
    <w:rsid w:val="00215DBE"/>
    <w:rsid w:val="002216A0"/>
    <w:rsid w:val="002230CA"/>
    <w:rsid w:val="002258C3"/>
    <w:rsid w:val="00227243"/>
    <w:rsid w:val="00233A0B"/>
    <w:rsid w:val="00235F67"/>
    <w:rsid w:val="002532EA"/>
    <w:rsid w:val="0025410F"/>
    <w:rsid w:val="002668DD"/>
    <w:rsid w:val="00287D84"/>
    <w:rsid w:val="00287EC0"/>
    <w:rsid w:val="00296053"/>
    <w:rsid w:val="002A01FF"/>
    <w:rsid w:val="002A24EA"/>
    <w:rsid w:val="002A51ED"/>
    <w:rsid w:val="002A5CFB"/>
    <w:rsid w:val="002B0FE7"/>
    <w:rsid w:val="002B5882"/>
    <w:rsid w:val="002C2B8B"/>
    <w:rsid w:val="002D0AE4"/>
    <w:rsid w:val="002F76C2"/>
    <w:rsid w:val="00317399"/>
    <w:rsid w:val="00322AF8"/>
    <w:rsid w:val="00326142"/>
    <w:rsid w:val="003271CB"/>
    <w:rsid w:val="00332098"/>
    <w:rsid w:val="00335568"/>
    <w:rsid w:val="00345838"/>
    <w:rsid w:val="00346515"/>
    <w:rsid w:val="00354938"/>
    <w:rsid w:val="00356227"/>
    <w:rsid w:val="00370C60"/>
    <w:rsid w:val="00372A61"/>
    <w:rsid w:val="003764AE"/>
    <w:rsid w:val="00377A98"/>
    <w:rsid w:val="0039250A"/>
    <w:rsid w:val="00397FC7"/>
    <w:rsid w:val="003A475B"/>
    <w:rsid w:val="003B1CED"/>
    <w:rsid w:val="003D07BC"/>
    <w:rsid w:val="003D457B"/>
    <w:rsid w:val="003D4AC7"/>
    <w:rsid w:val="003E4248"/>
    <w:rsid w:val="003F00C7"/>
    <w:rsid w:val="00402CDE"/>
    <w:rsid w:val="00426B53"/>
    <w:rsid w:val="00437A2C"/>
    <w:rsid w:val="0047774C"/>
    <w:rsid w:val="004B22CD"/>
    <w:rsid w:val="004C756E"/>
    <w:rsid w:val="004D2310"/>
    <w:rsid w:val="004D7DA3"/>
    <w:rsid w:val="004E3484"/>
    <w:rsid w:val="004F2D4F"/>
    <w:rsid w:val="00514291"/>
    <w:rsid w:val="00526F62"/>
    <w:rsid w:val="00527086"/>
    <w:rsid w:val="00544A05"/>
    <w:rsid w:val="00552319"/>
    <w:rsid w:val="00564AF6"/>
    <w:rsid w:val="00582B41"/>
    <w:rsid w:val="00594F6A"/>
    <w:rsid w:val="00596759"/>
    <w:rsid w:val="005A0C7A"/>
    <w:rsid w:val="005A6130"/>
    <w:rsid w:val="005B5101"/>
    <w:rsid w:val="005B5713"/>
    <w:rsid w:val="005C7FE4"/>
    <w:rsid w:val="005D1F27"/>
    <w:rsid w:val="005E77C4"/>
    <w:rsid w:val="00607602"/>
    <w:rsid w:val="006114EE"/>
    <w:rsid w:val="006233CD"/>
    <w:rsid w:val="006472E9"/>
    <w:rsid w:val="00667347"/>
    <w:rsid w:val="006A7B5A"/>
    <w:rsid w:val="006D0615"/>
    <w:rsid w:val="006F1CC5"/>
    <w:rsid w:val="006F2ADD"/>
    <w:rsid w:val="006F790B"/>
    <w:rsid w:val="00705B0D"/>
    <w:rsid w:val="007124F3"/>
    <w:rsid w:val="0071522E"/>
    <w:rsid w:val="007256D9"/>
    <w:rsid w:val="007269D4"/>
    <w:rsid w:val="00730218"/>
    <w:rsid w:val="0073047A"/>
    <w:rsid w:val="0075404D"/>
    <w:rsid w:val="00772ECD"/>
    <w:rsid w:val="00781A92"/>
    <w:rsid w:val="00791E9B"/>
    <w:rsid w:val="007968EF"/>
    <w:rsid w:val="007A3AC5"/>
    <w:rsid w:val="007A6AD8"/>
    <w:rsid w:val="007F7C3C"/>
    <w:rsid w:val="008135AB"/>
    <w:rsid w:val="00813DAF"/>
    <w:rsid w:val="00820E39"/>
    <w:rsid w:val="00840A40"/>
    <w:rsid w:val="00840A69"/>
    <w:rsid w:val="00852C93"/>
    <w:rsid w:val="00853A93"/>
    <w:rsid w:val="008613C3"/>
    <w:rsid w:val="00862D91"/>
    <w:rsid w:val="008A40EB"/>
    <w:rsid w:val="008B729B"/>
    <w:rsid w:val="008D087D"/>
    <w:rsid w:val="008F4134"/>
    <w:rsid w:val="00900DA8"/>
    <w:rsid w:val="009011E2"/>
    <w:rsid w:val="00910929"/>
    <w:rsid w:val="00915779"/>
    <w:rsid w:val="0093061B"/>
    <w:rsid w:val="00943573"/>
    <w:rsid w:val="00953FF3"/>
    <w:rsid w:val="00955EA4"/>
    <w:rsid w:val="0096043B"/>
    <w:rsid w:val="00962ED2"/>
    <w:rsid w:val="00991D8E"/>
    <w:rsid w:val="009A269A"/>
    <w:rsid w:val="009B7274"/>
    <w:rsid w:val="009E6A3B"/>
    <w:rsid w:val="00A126D3"/>
    <w:rsid w:val="00A27E8C"/>
    <w:rsid w:val="00A33BFE"/>
    <w:rsid w:val="00A3422A"/>
    <w:rsid w:val="00A50B82"/>
    <w:rsid w:val="00A56D0D"/>
    <w:rsid w:val="00A629A0"/>
    <w:rsid w:val="00A64506"/>
    <w:rsid w:val="00A77210"/>
    <w:rsid w:val="00A8495C"/>
    <w:rsid w:val="00A97EA6"/>
    <w:rsid w:val="00AB179F"/>
    <w:rsid w:val="00AC00E6"/>
    <w:rsid w:val="00AD538E"/>
    <w:rsid w:val="00AF3BA0"/>
    <w:rsid w:val="00AF5B8C"/>
    <w:rsid w:val="00B1428D"/>
    <w:rsid w:val="00B27226"/>
    <w:rsid w:val="00B361AD"/>
    <w:rsid w:val="00B42A0E"/>
    <w:rsid w:val="00B712FF"/>
    <w:rsid w:val="00B73525"/>
    <w:rsid w:val="00B7379A"/>
    <w:rsid w:val="00B8096A"/>
    <w:rsid w:val="00B84DE9"/>
    <w:rsid w:val="00B85565"/>
    <w:rsid w:val="00BD3788"/>
    <w:rsid w:val="00BD7568"/>
    <w:rsid w:val="00BE534E"/>
    <w:rsid w:val="00BF101B"/>
    <w:rsid w:val="00C01644"/>
    <w:rsid w:val="00C021CC"/>
    <w:rsid w:val="00C070E4"/>
    <w:rsid w:val="00C2048C"/>
    <w:rsid w:val="00C23590"/>
    <w:rsid w:val="00C25382"/>
    <w:rsid w:val="00C300E6"/>
    <w:rsid w:val="00C3438C"/>
    <w:rsid w:val="00C351B3"/>
    <w:rsid w:val="00C3602B"/>
    <w:rsid w:val="00C368B5"/>
    <w:rsid w:val="00C62061"/>
    <w:rsid w:val="00C80382"/>
    <w:rsid w:val="00C82B6E"/>
    <w:rsid w:val="00C92853"/>
    <w:rsid w:val="00C93498"/>
    <w:rsid w:val="00CA1AFE"/>
    <w:rsid w:val="00CB1A21"/>
    <w:rsid w:val="00CB27F9"/>
    <w:rsid w:val="00CD20D0"/>
    <w:rsid w:val="00D01F50"/>
    <w:rsid w:val="00D21FEF"/>
    <w:rsid w:val="00D23277"/>
    <w:rsid w:val="00D269D3"/>
    <w:rsid w:val="00D41270"/>
    <w:rsid w:val="00D5372C"/>
    <w:rsid w:val="00D61234"/>
    <w:rsid w:val="00D666F3"/>
    <w:rsid w:val="00D75236"/>
    <w:rsid w:val="00D82685"/>
    <w:rsid w:val="00D831E2"/>
    <w:rsid w:val="00D83E7E"/>
    <w:rsid w:val="00D94567"/>
    <w:rsid w:val="00DB0A3A"/>
    <w:rsid w:val="00DB39D0"/>
    <w:rsid w:val="00DC114D"/>
    <w:rsid w:val="00DE09C8"/>
    <w:rsid w:val="00DE1C0D"/>
    <w:rsid w:val="00DE29CD"/>
    <w:rsid w:val="00DF7B44"/>
    <w:rsid w:val="00E067E1"/>
    <w:rsid w:val="00E13E53"/>
    <w:rsid w:val="00E25EFC"/>
    <w:rsid w:val="00E32CE8"/>
    <w:rsid w:val="00E34236"/>
    <w:rsid w:val="00E446DC"/>
    <w:rsid w:val="00E46788"/>
    <w:rsid w:val="00E54EBF"/>
    <w:rsid w:val="00E64855"/>
    <w:rsid w:val="00E6603E"/>
    <w:rsid w:val="00E72EAB"/>
    <w:rsid w:val="00E75815"/>
    <w:rsid w:val="00E75F09"/>
    <w:rsid w:val="00E75F20"/>
    <w:rsid w:val="00E963F6"/>
    <w:rsid w:val="00EA3F29"/>
    <w:rsid w:val="00EB4A90"/>
    <w:rsid w:val="00EB59E8"/>
    <w:rsid w:val="00ED1E44"/>
    <w:rsid w:val="00EF574A"/>
    <w:rsid w:val="00F11572"/>
    <w:rsid w:val="00F13644"/>
    <w:rsid w:val="00F17582"/>
    <w:rsid w:val="00F21BF1"/>
    <w:rsid w:val="00F25E5C"/>
    <w:rsid w:val="00F30DD6"/>
    <w:rsid w:val="00F42AE6"/>
    <w:rsid w:val="00F44962"/>
    <w:rsid w:val="00F473CE"/>
    <w:rsid w:val="00F64646"/>
    <w:rsid w:val="00F72C4A"/>
    <w:rsid w:val="00F7517D"/>
    <w:rsid w:val="00F83638"/>
    <w:rsid w:val="00F83D74"/>
    <w:rsid w:val="00FC7A3D"/>
    <w:rsid w:val="00FD42A8"/>
    <w:rsid w:val="00FE25C1"/>
    <w:rsid w:val="0D6437EA"/>
    <w:rsid w:val="16EF4D7A"/>
    <w:rsid w:val="1BEB2FC0"/>
    <w:rsid w:val="32F82AAB"/>
    <w:rsid w:val="502E0D1C"/>
    <w:rsid w:val="5214385F"/>
    <w:rsid w:val="654402D2"/>
    <w:rsid w:val="700976E8"/>
    <w:rsid w:val="76FB0567"/>
    <w:rsid w:val="7FA6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6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xt0b8zv"/>
    <w:basedOn w:val="2"/>
    <w:qFormat/>
    <w:uiPriority w:val="0"/>
  </w:style>
  <w:style w:type="character" w:customStyle="1" w:styleId="11">
    <w:name w:val="x1e558r4"/>
    <w:basedOn w:val="2"/>
    <w:qFormat/>
    <w:uiPriority w:val="0"/>
  </w:style>
  <w:style w:type="character" w:customStyle="1" w:styleId="12">
    <w:name w:val="หัวกระดาษ อักขระ"/>
    <w:basedOn w:val="2"/>
    <w:link w:val="5"/>
    <w:qFormat/>
    <w:uiPriority w:val="99"/>
    <w:rPr>
      <w:kern w:val="0"/>
      <w14:ligatures w14:val="none"/>
    </w:rPr>
  </w:style>
  <w:style w:type="character" w:customStyle="1" w:styleId="13">
    <w:name w:val="ท้ายกระดาษ อักขระ"/>
    <w:basedOn w:val="2"/>
    <w:link w:val="4"/>
    <w:qFormat/>
    <w:uiPriority w:val="99"/>
    <w:rPr>
      <w:kern w:val="0"/>
      <w14:ligatures w14:val="none"/>
    </w:rPr>
  </w:style>
  <w:style w:type="paragraph" w:styleId="14">
    <w:name w:val="No Spacing"/>
    <w:qFormat/>
    <w:uiPriority w:val="1"/>
    <w:rPr>
      <w:rFonts w:asciiTheme="minorHAnsi" w:hAnsiTheme="minorHAnsi" w:eastAsiaTheme="minorHAnsi" w:cstheme="minorBidi"/>
      <w:sz w:val="22"/>
      <w:szCs w:val="28"/>
      <w:lang w:val="en-US" w:eastAsia="en-US" w:bidi="th-TH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CF7352-7A63-4613-A887-3704C9B7D7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433</Words>
  <Characters>2472</Characters>
  <Lines>20</Lines>
  <Paragraphs>5</Paragraphs>
  <TotalTime>2</TotalTime>
  <ScaleCrop>false</ScaleCrop>
  <LinksUpToDate>false</LinksUpToDate>
  <CharactersWithSpaces>2900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2025-03-06T04:20:00Z</dcterms:created>
  <dc:creator>tuponpakdee 2559</dc:creator>
  <cp:lastModifiedBy>Max Sripeth</cp:lastModifiedBy>
  <cp:lastPrinted>2024-02-08T06:13:00Z</cp:lastPrinted>
  <dcterms:modified xsi:type="dcterms:W3CDTF">2025-04-10T08:33:39Z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1054-12.2.0.20782</vt:lpwstr>
  </property>
  <property fmtid="{D5CDD505-2E9C-101B-9397-08002B2CF9AE}" pid="3" name="ICV">
    <vt:lpwstr>A3412628D4D74D3C8B5F21AF4F7F1A60_12</vt:lpwstr>
  </property>
</Properties>
</file>